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6" w:rsidRPr="001420C7" w:rsidRDefault="00E61326" w:rsidP="00E61326">
      <w:pPr>
        <w:pStyle w:val="1"/>
        <w:jc w:val="center"/>
        <w:rPr>
          <w:b/>
          <w:szCs w:val="28"/>
        </w:rPr>
      </w:pPr>
      <w:r w:rsidRPr="001420C7">
        <w:rPr>
          <w:b/>
          <w:szCs w:val="28"/>
        </w:rPr>
        <w:t>Объявление</w:t>
      </w:r>
    </w:p>
    <w:p w:rsidR="006B688F" w:rsidRDefault="001267F6" w:rsidP="001267F6">
      <w:pPr>
        <w:pStyle w:val="1"/>
        <w:jc w:val="center"/>
        <w:rPr>
          <w:b/>
          <w:szCs w:val="28"/>
        </w:rPr>
      </w:pPr>
      <w:r w:rsidRPr="001420C7">
        <w:rPr>
          <w:b/>
          <w:szCs w:val="28"/>
        </w:rPr>
        <w:t>о приеме документов для участия в конкурсе на замещени</w:t>
      </w:r>
      <w:r w:rsidR="00D15DD8" w:rsidRPr="001420C7">
        <w:rPr>
          <w:b/>
          <w:szCs w:val="28"/>
        </w:rPr>
        <w:t>е</w:t>
      </w:r>
      <w:r w:rsidRPr="001420C7">
        <w:rPr>
          <w:b/>
          <w:szCs w:val="28"/>
        </w:rPr>
        <w:t xml:space="preserve">  вакантн</w:t>
      </w:r>
      <w:r w:rsidR="0096179E" w:rsidRPr="001420C7">
        <w:rPr>
          <w:b/>
          <w:szCs w:val="28"/>
        </w:rPr>
        <w:t>ых</w:t>
      </w:r>
      <w:r w:rsidRPr="001420C7">
        <w:rPr>
          <w:b/>
          <w:szCs w:val="28"/>
        </w:rPr>
        <w:t xml:space="preserve"> </w:t>
      </w:r>
    </w:p>
    <w:p w:rsidR="001267F6" w:rsidRPr="001420C7" w:rsidRDefault="001267F6" w:rsidP="001267F6">
      <w:pPr>
        <w:pStyle w:val="1"/>
        <w:jc w:val="center"/>
        <w:rPr>
          <w:b/>
          <w:szCs w:val="28"/>
        </w:rPr>
      </w:pPr>
      <w:r w:rsidRPr="001420C7">
        <w:rPr>
          <w:b/>
          <w:szCs w:val="28"/>
        </w:rPr>
        <w:t>должност</w:t>
      </w:r>
      <w:r w:rsidR="0096179E" w:rsidRPr="001420C7">
        <w:rPr>
          <w:b/>
          <w:szCs w:val="28"/>
        </w:rPr>
        <w:t>ей</w:t>
      </w:r>
      <w:r w:rsidRPr="001420C7">
        <w:rPr>
          <w:b/>
          <w:szCs w:val="28"/>
        </w:rPr>
        <w:t xml:space="preserve"> федеральной государственной гражданской службы в Главном управлении МЧС России</w:t>
      </w:r>
      <w:r w:rsidR="00D15DD8" w:rsidRPr="001420C7">
        <w:rPr>
          <w:b/>
          <w:szCs w:val="28"/>
        </w:rPr>
        <w:t xml:space="preserve"> </w:t>
      </w:r>
      <w:r w:rsidRPr="001420C7">
        <w:rPr>
          <w:b/>
          <w:szCs w:val="28"/>
        </w:rPr>
        <w:t xml:space="preserve">по Иркутской области </w:t>
      </w:r>
    </w:p>
    <w:p w:rsidR="0085703A" w:rsidRPr="001420C7" w:rsidRDefault="0085703A" w:rsidP="0085703A"/>
    <w:p w:rsidR="0085703A" w:rsidRPr="001420C7" w:rsidRDefault="0085703A" w:rsidP="0085703A"/>
    <w:p w:rsidR="004C358E" w:rsidRPr="00B50F24" w:rsidRDefault="004C358E" w:rsidP="004C358E">
      <w:pPr>
        <w:pStyle w:val="ac"/>
        <w:ind w:firstLine="540"/>
        <w:rPr>
          <w:szCs w:val="28"/>
          <w:u w:val="single"/>
        </w:rPr>
      </w:pPr>
      <w:r w:rsidRPr="00B50F24">
        <w:rPr>
          <w:szCs w:val="28"/>
          <w:u w:val="single"/>
        </w:rPr>
        <w:t>Ведущий специалист-эксперт</w:t>
      </w:r>
    </w:p>
    <w:p w:rsidR="004C358E" w:rsidRPr="00B50F24" w:rsidRDefault="004C358E" w:rsidP="004C358E">
      <w:pPr>
        <w:jc w:val="center"/>
        <w:rPr>
          <w:b/>
          <w:spacing w:val="2"/>
          <w:sz w:val="28"/>
          <w:szCs w:val="28"/>
          <w:u w:val="single"/>
        </w:rPr>
      </w:pPr>
      <w:r w:rsidRPr="00B50F24">
        <w:rPr>
          <w:b/>
          <w:sz w:val="28"/>
          <w:u w:val="single"/>
        </w:rPr>
        <w:t xml:space="preserve">отдела </w:t>
      </w:r>
      <w:r w:rsidRPr="00B50F24">
        <w:rPr>
          <w:b/>
          <w:spacing w:val="2"/>
          <w:sz w:val="28"/>
          <w:szCs w:val="28"/>
          <w:u w:val="single"/>
        </w:rPr>
        <w:t xml:space="preserve">эксплуатации, ремонта зданий, сооружений и развития </w:t>
      </w:r>
    </w:p>
    <w:p w:rsidR="004C358E" w:rsidRPr="00B50F24" w:rsidRDefault="004C358E" w:rsidP="004C358E">
      <w:pPr>
        <w:jc w:val="center"/>
        <w:rPr>
          <w:b/>
          <w:sz w:val="28"/>
          <w:u w:val="single"/>
        </w:rPr>
      </w:pPr>
      <w:r w:rsidRPr="00B50F24">
        <w:rPr>
          <w:b/>
          <w:spacing w:val="2"/>
          <w:sz w:val="28"/>
          <w:szCs w:val="28"/>
          <w:u w:val="single"/>
        </w:rPr>
        <w:t xml:space="preserve">инфраструктуры </w:t>
      </w:r>
      <w:r w:rsidRPr="00B50F24">
        <w:rPr>
          <w:b/>
          <w:sz w:val="28"/>
          <w:szCs w:val="28"/>
          <w:u w:val="single"/>
        </w:rPr>
        <w:t>управления материально-технического обеспечения</w:t>
      </w:r>
      <w:r w:rsidRPr="00B50F24">
        <w:rPr>
          <w:b/>
          <w:sz w:val="28"/>
          <w:u w:val="single"/>
        </w:rPr>
        <w:t xml:space="preserve"> </w:t>
      </w:r>
    </w:p>
    <w:p w:rsidR="004C358E" w:rsidRPr="00B50F24" w:rsidRDefault="004C358E" w:rsidP="004C358E">
      <w:pPr>
        <w:jc w:val="center"/>
        <w:rPr>
          <w:b/>
          <w:spacing w:val="2"/>
          <w:sz w:val="28"/>
          <w:szCs w:val="28"/>
          <w:u w:val="single"/>
        </w:rPr>
      </w:pPr>
      <w:r w:rsidRPr="00B50F24">
        <w:rPr>
          <w:b/>
          <w:sz w:val="28"/>
          <w:u w:val="single"/>
        </w:rPr>
        <w:t>управления материально-технического обеспечения</w:t>
      </w:r>
      <w:r w:rsidRPr="00B50F24">
        <w:rPr>
          <w:b/>
          <w:spacing w:val="2"/>
          <w:sz w:val="28"/>
          <w:szCs w:val="28"/>
          <w:u w:val="single"/>
        </w:rPr>
        <w:t xml:space="preserve"> </w:t>
      </w:r>
    </w:p>
    <w:p w:rsidR="004C358E" w:rsidRPr="00B50F24" w:rsidRDefault="004C358E" w:rsidP="004C358E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2. Источник вакансии (н</w:t>
            </w:r>
            <w:r w:rsidRPr="00B50F24">
              <w:rPr>
                <w:b/>
                <w:sz w:val="24"/>
                <w:szCs w:val="24"/>
              </w:rPr>
              <w:t>а</w:t>
            </w:r>
            <w:r w:rsidRPr="00B50F24">
              <w:rPr>
                <w:b/>
                <w:sz w:val="24"/>
                <w:szCs w:val="24"/>
              </w:rPr>
              <w:t>именование государственн</w:t>
            </w:r>
            <w:r w:rsidRPr="00B50F24">
              <w:rPr>
                <w:b/>
                <w:sz w:val="24"/>
                <w:szCs w:val="24"/>
              </w:rPr>
              <w:t>о</w:t>
            </w:r>
            <w:r w:rsidRPr="00B50F24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B50F24">
              <w:rPr>
                <w:sz w:val="24"/>
                <w:szCs w:val="24"/>
              </w:rPr>
              <w:t xml:space="preserve">: </w:t>
            </w:r>
          </w:p>
          <w:p w:rsidR="004C358E" w:rsidRPr="00B50F24" w:rsidRDefault="004C358E" w:rsidP="004C358E">
            <w:pPr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МЧС России</w:t>
            </w:r>
          </w:p>
          <w:p w:rsidR="004C358E" w:rsidRPr="00B50F24" w:rsidRDefault="004C358E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B50F24">
              <w:rPr>
                <w:sz w:val="24"/>
                <w:szCs w:val="24"/>
              </w:rPr>
              <w:t xml:space="preserve">: </w:t>
            </w:r>
          </w:p>
          <w:p w:rsidR="004C358E" w:rsidRPr="00B50F24" w:rsidRDefault="004C358E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Территориальный орган</w:t>
            </w:r>
            <w:r w:rsidRPr="00B50F24">
              <w:rPr>
                <w:sz w:val="24"/>
                <w:szCs w:val="24"/>
              </w:rPr>
              <w:tab/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3. Структурное подраздел</w:t>
            </w:r>
            <w:r w:rsidRPr="00B50F24">
              <w:rPr>
                <w:b/>
                <w:sz w:val="24"/>
                <w:szCs w:val="24"/>
              </w:rPr>
              <w:t>е</w:t>
            </w:r>
            <w:r w:rsidRPr="00B50F24">
              <w:rPr>
                <w:b/>
                <w:sz w:val="24"/>
                <w:szCs w:val="24"/>
              </w:rPr>
              <w:t>ние (наименование террит</w:t>
            </w:r>
            <w:r w:rsidRPr="00B50F24">
              <w:rPr>
                <w:b/>
                <w:sz w:val="24"/>
                <w:szCs w:val="24"/>
              </w:rPr>
              <w:t>о</w:t>
            </w:r>
            <w:r w:rsidRPr="00B50F24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B50F24">
              <w:rPr>
                <w:sz w:val="24"/>
                <w:szCs w:val="24"/>
              </w:rPr>
              <w:t>Иркутской</w:t>
            </w:r>
            <w:proofErr w:type="gramEnd"/>
            <w:r w:rsidRPr="00B50F24">
              <w:rPr>
                <w:sz w:val="24"/>
                <w:szCs w:val="24"/>
              </w:rPr>
              <w:t xml:space="preserve"> области.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B50F24">
              <w:rPr>
                <w:b/>
                <w:sz w:val="24"/>
                <w:szCs w:val="24"/>
              </w:rPr>
              <w:t>в</w:t>
            </w:r>
            <w:proofErr w:type="gramEnd"/>
            <w:r w:rsidRPr="00B50F24">
              <w:rPr>
                <w:b/>
                <w:sz w:val="24"/>
                <w:szCs w:val="24"/>
              </w:rPr>
              <w:t xml:space="preserve">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B50F24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B50F24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17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Отдел </w:t>
            </w:r>
            <w:r w:rsidRPr="00B50F24">
              <w:rPr>
                <w:spacing w:val="2"/>
                <w:sz w:val="24"/>
                <w:szCs w:val="24"/>
              </w:rPr>
              <w:t xml:space="preserve">эксплуатации, ремонта зданий, сооружений и развития инфраструктуры </w:t>
            </w:r>
            <w:r w:rsidRPr="00B50F24">
              <w:rPr>
                <w:sz w:val="24"/>
                <w:szCs w:val="24"/>
              </w:rPr>
              <w:t xml:space="preserve">управления материально-технического </w:t>
            </w:r>
          </w:p>
          <w:p w:rsidR="004C358E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обеспечения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6. Группа и категория дол</w:t>
            </w:r>
            <w:r w:rsidRPr="00B50F24">
              <w:rPr>
                <w:b/>
                <w:sz w:val="24"/>
                <w:szCs w:val="24"/>
              </w:rPr>
              <w:t>ж</w:t>
            </w:r>
            <w:r w:rsidRPr="00B50F24">
              <w:rPr>
                <w:b/>
                <w:sz w:val="24"/>
                <w:szCs w:val="24"/>
              </w:rPr>
              <w:t>ности государственной гр</w:t>
            </w:r>
            <w:r w:rsidRPr="00B50F24">
              <w:rPr>
                <w:b/>
                <w:sz w:val="24"/>
                <w:szCs w:val="24"/>
              </w:rPr>
              <w:t>а</w:t>
            </w:r>
            <w:r w:rsidRPr="00B50F24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Группа: </w:t>
            </w:r>
            <w:r w:rsidRPr="00B50F24">
              <w:rPr>
                <w:sz w:val="24"/>
                <w:szCs w:val="24"/>
              </w:rPr>
              <w:t>Старшая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Категория: </w:t>
            </w:r>
            <w:r w:rsidRPr="00B50F24">
              <w:rPr>
                <w:sz w:val="24"/>
                <w:szCs w:val="24"/>
              </w:rPr>
              <w:t>Специалисты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8. Краткое описание должн</w:t>
            </w:r>
            <w:r w:rsidRPr="00B50F24">
              <w:rPr>
                <w:b/>
                <w:sz w:val="24"/>
                <w:szCs w:val="24"/>
              </w:rPr>
              <w:t>о</w:t>
            </w:r>
            <w:r w:rsidRPr="00B50F24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осуществлять подготовку информационно-аналитических м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териалов (справки, отчеты, акты) по вопросам, входящим в ко</w:t>
            </w:r>
            <w:r w:rsidRPr="00B50F24">
              <w:rPr>
                <w:sz w:val="24"/>
                <w:szCs w:val="24"/>
              </w:rPr>
              <w:t>м</w:t>
            </w:r>
            <w:r w:rsidRPr="00B50F24">
              <w:rPr>
                <w:sz w:val="24"/>
                <w:szCs w:val="24"/>
              </w:rPr>
              <w:t>петенцию отдела;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планировать обеспечение материально-техническими ресу</w:t>
            </w:r>
            <w:r w:rsidRPr="00B50F24">
              <w:rPr>
                <w:sz w:val="24"/>
                <w:szCs w:val="24"/>
              </w:rPr>
              <w:t>р</w:t>
            </w:r>
            <w:r w:rsidRPr="00B50F24">
              <w:rPr>
                <w:sz w:val="24"/>
                <w:szCs w:val="24"/>
              </w:rPr>
              <w:t>сами и лимитами бюджетных обязательств на капитальный (т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>кущий) ремонт зданий и сооружений в пределах выделенного ф</w:t>
            </w:r>
            <w:r w:rsidRPr="00B50F24">
              <w:rPr>
                <w:sz w:val="24"/>
                <w:szCs w:val="24"/>
              </w:rPr>
              <w:t>и</w:t>
            </w:r>
            <w:r w:rsidRPr="00B50F24">
              <w:rPr>
                <w:sz w:val="24"/>
                <w:szCs w:val="24"/>
              </w:rPr>
              <w:t>нансирования;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осуществлять корректировку лимитов бюджетных обяз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тель</w:t>
            </w:r>
            <w:proofErr w:type="gramStart"/>
            <w:r w:rsidRPr="00B50F24">
              <w:rPr>
                <w:sz w:val="24"/>
                <w:szCs w:val="24"/>
              </w:rPr>
              <w:t>ств дл</w:t>
            </w:r>
            <w:proofErr w:type="gramEnd"/>
            <w:r w:rsidRPr="00B50F24">
              <w:rPr>
                <w:sz w:val="24"/>
                <w:szCs w:val="24"/>
              </w:rPr>
              <w:t>я исключения кредиторской, дебиторской задолженн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>стей;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организовать заключение государственных контрактов на проведение капитального (текущего) ремонта зданий и сооруж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>ний в пределах выделенного финансирования;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proofErr w:type="gramStart"/>
            <w:r w:rsidRPr="00B50F24">
              <w:rPr>
                <w:sz w:val="24"/>
                <w:szCs w:val="24"/>
              </w:rPr>
              <w:t>принимать и проверять</w:t>
            </w:r>
            <w:proofErr w:type="gramEnd"/>
            <w:r w:rsidRPr="00B50F24">
              <w:rPr>
                <w:sz w:val="24"/>
                <w:szCs w:val="24"/>
              </w:rPr>
              <w:t xml:space="preserve"> заявки на текущее финансирование, при необходимости выезжать на объект, проводить проверки по обоснованности заявленных денежных средств;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направлять информацию в адрес главного распорядителя средств федерального бюджета в случае недофинансирования  выделенных лимитов бюджетных обязательств по соответству</w:t>
            </w:r>
            <w:r w:rsidRPr="00B50F24">
              <w:rPr>
                <w:sz w:val="24"/>
                <w:szCs w:val="24"/>
              </w:rPr>
              <w:t>ю</w:t>
            </w:r>
            <w:r w:rsidRPr="00B50F24">
              <w:rPr>
                <w:sz w:val="24"/>
                <w:szCs w:val="24"/>
              </w:rPr>
              <w:t>щим статьям расходов;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B50F24">
              <w:rPr>
                <w:rStyle w:val="12"/>
                <w:rFonts w:eastAsia="Calibri"/>
                <w:sz w:val="24"/>
                <w:szCs w:val="24"/>
              </w:rPr>
              <w:t>проводить процедуру оформления разрешений на произво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д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ство строительно-монтажных работ;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B50F24">
              <w:rPr>
                <w:rStyle w:val="12"/>
                <w:rFonts w:eastAsia="Calibri"/>
                <w:sz w:val="24"/>
                <w:szCs w:val="24"/>
              </w:rPr>
              <w:t>проводить процедуру оформления земельных участков под строительство;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B50F24">
              <w:rPr>
                <w:rStyle w:val="12"/>
                <w:rFonts w:eastAsia="Calibri"/>
                <w:sz w:val="24"/>
                <w:szCs w:val="24"/>
              </w:rPr>
              <w:t>участвовать в приёмке оборудования по комплектности и к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а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lastRenderedPageBreak/>
              <w:t>честву, перед передачей в монтаж;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B50F24">
              <w:rPr>
                <w:rStyle w:val="12"/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B50F24">
              <w:rPr>
                <w:rStyle w:val="12"/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B50F24">
              <w:rPr>
                <w:rStyle w:val="12"/>
                <w:rFonts w:eastAsia="Calibri"/>
                <w:sz w:val="24"/>
                <w:szCs w:val="24"/>
              </w:rPr>
              <w:t xml:space="preserve"> проведением: геодезических и зе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м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ляных работ, работ по устройству каменных, железобетонных, металлических и деревянных конструкций, кровельных, гидр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о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изоляционных и отделочных работ, работ по благоустройству и озеленению;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B50F24">
              <w:rPr>
                <w:rStyle w:val="12"/>
                <w:rFonts w:eastAsia="Calibri"/>
                <w:sz w:val="24"/>
                <w:szCs w:val="24"/>
              </w:rPr>
              <w:t>принимать участие в приёмке выполненных работ и приёмки объектов, законченных строительством или реконструкцией;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составлять сметные расчеты по объектам строительства, р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>конструкции и капитального ремонта с использованием пр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>граммного обеспечения ГРАНД-смета ресурсным методом, р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 xml:space="preserve">сурсно-индексным методом, </w:t>
            </w:r>
            <w:proofErr w:type="spellStart"/>
            <w:r w:rsidRPr="00B50F24">
              <w:rPr>
                <w:sz w:val="24"/>
                <w:szCs w:val="24"/>
              </w:rPr>
              <w:t>базисно-индексным</w:t>
            </w:r>
            <w:proofErr w:type="spellEnd"/>
            <w:r w:rsidRPr="00B50F24">
              <w:rPr>
                <w:sz w:val="24"/>
                <w:szCs w:val="24"/>
              </w:rPr>
              <w:t xml:space="preserve"> методом, на о</w:t>
            </w:r>
            <w:r w:rsidRPr="00B50F24">
              <w:rPr>
                <w:sz w:val="24"/>
                <w:szCs w:val="24"/>
              </w:rPr>
              <w:t>с</w:t>
            </w:r>
            <w:r w:rsidRPr="00B50F24">
              <w:rPr>
                <w:sz w:val="24"/>
                <w:szCs w:val="24"/>
              </w:rPr>
              <w:t>нове укрупненных сметных нормативов;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осуществлять входной контроль и проверку сметных расч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 xml:space="preserve">тов, поступающих в ГУ МЧС России по </w:t>
            </w:r>
            <w:proofErr w:type="gramStart"/>
            <w:r w:rsidRPr="00B50F24">
              <w:rPr>
                <w:sz w:val="24"/>
                <w:szCs w:val="24"/>
              </w:rPr>
              <w:t>Иркутской</w:t>
            </w:r>
            <w:proofErr w:type="gramEnd"/>
            <w:r w:rsidRPr="00B50F24">
              <w:rPr>
                <w:sz w:val="24"/>
                <w:szCs w:val="24"/>
              </w:rPr>
              <w:t xml:space="preserve"> области;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осуществлять проверку правильности составления подря</w:t>
            </w:r>
            <w:r w:rsidRPr="00B50F24">
              <w:rPr>
                <w:sz w:val="24"/>
                <w:szCs w:val="24"/>
              </w:rPr>
              <w:t>д</w:t>
            </w:r>
            <w:r w:rsidRPr="00B50F24">
              <w:rPr>
                <w:sz w:val="24"/>
                <w:szCs w:val="24"/>
              </w:rPr>
              <w:t xml:space="preserve">ными организациями форм КС-2 и КС-3 </w:t>
            </w:r>
            <w:proofErr w:type="gramStart"/>
            <w:r w:rsidRPr="00B50F24">
              <w:rPr>
                <w:sz w:val="24"/>
                <w:szCs w:val="24"/>
              </w:rPr>
              <w:t>на</w:t>
            </w:r>
            <w:proofErr w:type="gramEnd"/>
            <w:r w:rsidRPr="00B50F24">
              <w:rPr>
                <w:sz w:val="24"/>
                <w:szCs w:val="24"/>
              </w:rPr>
              <w:t xml:space="preserve"> выполненные работы;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B50F24">
              <w:t>контролировать исполнение принятых обязательств по гос</w:t>
            </w:r>
            <w:r w:rsidRPr="00B50F24">
              <w:t>у</w:t>
            </w:r>
            <w:r w:rsidRPr="00B50F24">
              <w:t xml:space="preserve">дарственным контрактам на 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проектно-изыскательские, стро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и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тельно-монтажные работы и пр. в части реализации плана кап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и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тального  строительства (реконструкции), капитального (текущ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е</w:t>
            </w:r>
            <w:r w:rsidRPr="00B50F24">
              <w:rPr>
                <w:rStyle w:val="12"/>
                <w:rFonts w:eastAsia="Calibri"/>
                <w:sz w:val="24"/>
                <w:szCs w:val="24"/>
              </w:rPr>
              <w:t>го) ремонта объектов, стоящих на балансе Главного управления МЧС России по Иркутской области</w:t>
            </w:r>
            <w:r w:rsidRPr="00B50F24">
              <w:t>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proofErr w:type="gramStart"/>
            <w:r w:rsidRPr="00B50F24">
              <w:t>планировать и готовить</w:t>
            </w:r>
            <w:proofErr w:type="gramEnd"/>
            <w:r w:rsidRPr="00B50F24">
              <w:t xml:space="preserve"> пакеты документов для проведения конкурсных торгов (аукционов) на предмет определения поста</w:t>
            </w:r>
            <w:r w:rsidRPr="00B50F24">
              <w:t>в</w:t>
            </w:r>
            <w:r w:rsidRPr="00B50F24">
              <w:t>щиков продукции, подрядных организаций для заключения гос</w:t>
            </w:r>
            <w:r w:rsidRPr="00B50F24">
              <w:t>у</w:t>
            </w:r>
            <w:r w:rsidRPr="00B50F24">
              <w:t>дарственных контрактов Главным управлением МЧС России по Иркутской области по соответствующим статьям расходов;</w:t>
            </w:r>
          </w:p>
          <w:p w:rsidR="004C358E" w:rsidRPr="00B50F24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B50F24">
              <w:t>взаимодействовать с организациями по решению вопросов урегулирования спорных вопросов по заключенным государс</w:t>
            </w:r>
            <w:r w:rsidRPr="00B50F24">
              <w:t>т</w:t>
            </w:r>
            <w:r w:rsidRPr="00B50F24">
              <w:t>венным контрактам и договорам;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участвовать в оформлении документа о приемке результатов исполнения контракта (отдельного этапа исполнения контракта);</w:t>
            </w:r>
          </w:p>
          <w:p w:rsidR="004C358E" w:rsidRPr="00B50F24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организовывать осуществление оплаты поставленного товара, выполненной работы, оказанной услуги, а также отдельных эт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пов исполнения контракта;</w:t>
            </w:r>
          </w:p>
          <w:p w:rsidR="004C358E" w:rsidRPr="00B50F24" w:rsidRDefault="004C358E" w:rsidP="004C358E">
            <w:pPr>
              <w:pStyle w:val="af5"/>
              <w:ind w:firstLine="34"/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B50F24">
              <w:rPr>
                <w:b/>
                <w:sz w:val="24"/>
                <w:szCs w:val="24"/>
              </w:rPr>
              <w:t>п</w:t>
            </w:r>
            <w:r w:rsidRPr="00B50F24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от 28 тыс. руб. до 44 тыс. руб.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B50F24" w:rsidTr="004C358E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0 % служебного времени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5-дневная служебная неделя с 09-00 до 18-00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нормированный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13. Расположение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Субъект РФ:</w:t>
            </w:r>
            <w:r w:rsidRPr="00B50F24">
              <w:rPr>
                <w:sz w:val="24"/>
                <w:szCs w:val="24"/>
              </w:rPr>
              <w:t xml:space="preserve"> Иркутская область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Населенный пункт:</w:t>
            </w:r>
            <w:r w:rsidRPr="00B50F24">
              <w:rPr>
                <w:sz w:val="24"/>
                <w:szCs w:val="24"/>
              </w:rPr>
              <w:t xml:space="preserve"> Иркутск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B50F24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B50F24">
              <w:rPr>
                <w:b/>
                <w:sz w:val="24"/>
                <w:szCs w:val="24"/>
              </w:rPr>
              <w:t xml:space="preserve">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B50F24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Бессрочный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B50F24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B50F24">
              <w:rPr>
                <w:spacing w:val="-4"/>
                <w:sz w:val="24"/>
                <w:szCs w:val="24"/>
              </w:rPr>
              <w:t>а</w:t>
            </w:r>
            <w:r w:rsidRPr="00B50F24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lastRenderedPageBreak/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lastRenderedPageBreak/>
              <w:t>-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lastRenderedPageBreak/>
              <w:t xml:space="preserve">17. Требование </w:t>
            </w:r>
            <w:proofErr w:type="gramStart"/>
            <w:r w:rsidRPr="00B50F24">
              <w:rPr>
                <w:b/>
                <w:sz w:val="24"/>
                <w:szCs w:val="24"/>
              </w:rPr>
              <w:t>к</w:t>
            </w:r>
            <w:proofErr w:type="gramEnd"/>
            <w:r w:rsidRPr="00B50F24">
              <w:rPr>
                <w:b/>
                <w:sz w:val="24"/>
                <w:szCs w:val="24"/>
              </w:rPr>
              <w:t xml:space="preserve">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B50F24">
              <w:rPr>
                <w:sz w:val="24"/>
                <w:szCs w:val="24"/>
              </w:rPr>
              <w:t>бакалавриат</w:t>
            </w:r>
            <w:proofErr w:type="spellEnd"/>
            <w:r w:rsidRPr="00B50F24">
              <w:rPr>
                <w:sz w:val="24"/>
                <w:szCs w:val="24"/>
              </w:rPr>
              <w:t>.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B50F24">
              <w:rPr>
                <w:b/>
                <w:sz w:val="24"/>
                <w:szCs w:val="24"/>
              </w:rPr>
              <w:t>к</w:t>
            </w:r>
            <w:proofErr w:type="gramEnd"/>
            <w:r w:rsidRPr="00B50F24">
              <w:rPr>
                <w:b/>
                <w:sz w:val="24"/>
                <w:szCs w:val="24"/>
              </w:rPr>
              <w:t xml:space="preserve">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кандидатам – профиль обр</w:t>
            </w:r>
            <w:r w:rsidRPr="00B50F24">
              <w:rPr>
                <w:b/>
                <w:sz w:val="24"/>
                <w:szCs w:val="24"/>
              </w:rPr>
              <w:t>а</w:t>
            </w:r>
            <w:r w:rsidRPr="00B50F24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B50F24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BB2585" w:rsidRPr="00B50F24">
              <w:rPr>
                <w:sz w:val="24"/>
                <w:szCs w:val="24"/>
              </w:rPr>
              <w:t>«Юриспруденция», «Экономика», «Менеджмент» (по отраслям), «Экономика и управление», «Гос</w:t>
            </w:r>
            <w:r w:rsidR="00BB2585" w:rsidRPr="00B50F24">
              <w:rPr>
                <w:sz w:val="24"/>
                <w:szCs w:val="24"/>
              </w:rPr>
              <w:t>у</w:t>
            </w:r>
            <w:r w:rsidR="00BB2585" w:rsidRPr="00B50F24">
              <w:rPr>
                <w:sz w:val="24"/>
                <w:szCs w:val="24"/>
              </w:rPr>
              <w:t>дарственное и муниципальное управление», «Архитектура и строительство», «Градостроительство», «Теплоэнергетика и те</w:t>
            </w:r>
            <w:r w:rsidR="00BB2585" w:rsidRPr="00B50F24">
              <w:rPr>
                <w:sz w:val="24"/>
                <w:szCs w:val="24"/>
              </w:rPr>
              <w:t>п</w:t>
            </w:r>
            <w:r w:rsidR="00BB2585" w:rsidRPr="00B50F24">
              <w:rPr>
                <w:sz w:val="24"/>
                <w:szCs w:val="24"/>
              </w:rPr>
              <w:t>лотехника», «Электроэнергетика и электротехника», «Техника и технологии строительства», «Строительство», «Менеджмент о</w:t>
            </w:r>
            <w:r w:rsidR="00BB2585" w:rsidRPr="00B50F24">
              <w:rPr>
                <w:sz w:val="24"/>
                <w:szCs w:val="24"/>
              </w:rPr>
              <w:t>р</w:t>
            </w:r>
            <w:r w:rsidR="00BB2585" w:rsidRPr="00B50F24">
              <w:rPr>
                <w:sz w:val="24"/>
                <w:szCs w:val="24"/>
              </w:rPr>
              <w:t>ганизации», «Промышленное и гражданское строительство», «Проектирование зданий», «Ландшафтная архитектура», «Ж</w:t>
            </w:r>
            <w:r w:rsidR="00BB2585" w:rsidRPr="00B50F24">
              <w:rPr>
                <w:sz w:val="24"/>
                <w:szCs w:val="24"/>
              </w:rPr>
              <w:t>и</w:t>
            </w:r>
            <w:r w:rsidR="00BB2585" w:rsidRPr="00B50F24">
              <w:rPr>
                <w:sz w:val="24"/>
                <w:szCs w:val="24"/>
              </w:rPr>
              <w:t>лищное хозяйство и коммунальная инфраструктура», «Управл</w:t>
            </w:r>
            <w:r w:rsidR="00BB2585" w:rsidRPr="00B50F24">
              <w:rPr>
                <w:sz w:val="24"/>
                <w:szCs w:val="24"/>
              </w:rPr>
              <w:t>е</w:t>
            </w:r>
            <w:r w:rsidR="00BB2585" w:rsidRPr="00B50F24">
              <w:rPr>
                <w:sz w:val="24"/>
                <w:szCs w:val="24"/>
              </w:rPr>
              <w:t>ние городской инфраструктурой и развитием территорий»</w:t>
            </w:r>
            <w:proofErr w:type="gramEnd"/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19. Квалификационные тр</w:t>
            </w:r>
            <w:r w:rsidRPr="00B50F24">
              <w:rPr>
                <w:b/>
                <w:sz w:val="24"/>
                <w:szCs w:val="24"/>
              </w:rPr>
              <w:t>е</w:t>
            </w:r>
            <w:r w:rsidRPr="00B50F24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B50F24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B50F24">
              <w:rPr>
                <w:b/>
                <w:sz w:val="24"/>
                <w:szCs w:val="24"/>
              </w:rPr>
              <w:t xml:space="preserve"> службы:</w:t>
            </w:r>
            <w:r w:rsidRPr="00B50F24">
              <w:rPr>
                <w:sz w:val="24"/>
                <w:szCs w:val="24"/>
              </w:rPr>
              <w:t xml:space="preserve"> </w:t>
            </w:r>
          </w:p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Без предъявления требований к стажу</w:t>
            </w:r>
          </w:p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или</w:t>
            </w:r>
          </w:p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B50F24">
              <w:rPr>
                <w:bCs/>
                <w:sz w:val="24"/>
                <w:szCs w:val="24"/>
              </w:rPr>
              <w:t>Знания:</w:t>
            </w:r>
            <w:r w:rsidRPr="00B50F24">
              <w:rPr>
                <w:b/>
                <w:bCs/>
                <w:sz w:val="24"/>
                <w:szCs w:val="24"/>
              </w:rPr>
              <w:t xml:space="preserve"> </w:t>
            </w:r>
            <w:r w:rsidRPr="00B50F24">
              <w:rPr>
                <w:sz w:val="24"/>
                <w:szCs w:val="24"/>
              </w:rPr>
              <w:t>государственного языка РФ (русского языка), о</w:t>
            </w:r>
            <w:r w:rsidRPr="00B50F24">
              <w:rPr>
                <w:sz w:val="24"/>
                <w:szCs w:val="24"/>
              </w:rPr>
              <w:t>с</w:t>
            </w:r>
            <w:r w:rsidRPr="00B50F24">
              <w:rPr>
                <w:sz w:val="24"/>
                <w:szCs w:val="24"/>
              </w:rPr>
              <w:t xml:space="preserve">нов  </w:t>
            </w:r>
            <w:hyperlink r:id="rId7" w:history="1">
              <w:r w:rsidRPr="00B50F24">
                <w:rPr>
                  <w:sz w:val="24"/>
                  <w:szCs w:val="24"/>
                </w:rPr>
                <w:t>Конституции</w:t>
              </w:r>
            </w:hyperlink>
            <w:r w:rsidRPr="00B50F24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B50F24">
              <w:rPr>
                <w:sz w:val="24"/>
                <w:szCs w:val="24"/>
              </w:rPr>
              <w:t>и</w:t>
            </w:r>
            <w:r w:rsidRPr="00B50F24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B50F24">
              <w:rPr>
                <w:sz w:val="24"/>
                <w:szCs w:val="24"/>
              </w:rPr>
              <w:t>й</w:t>
            </w:r>
            <w:r w:rsidRPr="00B50F24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B50F24">
              <w:rPr>
                <w:sz w:val="24"/>
                <w:szCs w:val="24"/>
              </w:rPr>
              <w:t>и</w:t>
            </w:r>
            <w:r w:rsidRPr="00B50F24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B50F24">
              <w:rPr>
                <w:sz w:val="24"/>
                <w:szCs w:val="24"/>
              </w:rPr>
              <w:t>ь</w:t>
            </w:r>
            <w:r w:rsidRPr="00B50F24">
              <w:rPr>
                <w:sz w:val="24"/>
                <w:szCs w:val="24"/>
              </w:rPr>
              <w:t xml:space="preserve">ства Российской Федерации </w:t>
            </w:r>
            <w:hyperlink r:id="rId8" w:history="1">
              <w:r w:rsidRPr="00B50F24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B50F24">
              <w:rPr>
                <w:sz w:val="24"/>
                <w:szCs w:val="24"/>
              </w:rPr>
              <w:t xml:space="preserve">, </w:t>
            </w:r>
            <w:hyperlink r:id="rId9" w:history="1">
              <w:r w:rsidRPr="00B50F24">
                <w:rPr>
                  <w:sz w:val="24"/>
                  <w:szCs w:val="24"/>
                </w:rPr>
                <w:t>сл</w:t>
              </w:r>
              <w:r w:rsidRPr="00B50F24">
                <w:rPr>
                  <w:sz w:val="24"/>
                  <w:szCs w:val="24"/>
                </w:rPr>
                <w:t>у</w:t>
              </w:r>
              <w:r w:rsidRPr="00B50F24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B50F24">
              <w:rPr>
                <w:sz w:val="24"/>
                <w:szCs w:val="24"/>
              </w:rPr>
              <w:t xml:space="preserve">; </w:t>
            </w:r>
            <w:hyperlink r:id="rId10" w:history="1">
              <w:r w:rsidRPr="00B50F24">
                <w:rPr>
                  <w:sz w:val="24"/>
                  <w:szCs w:val="24"/>
                </w:rPr>
                <w:t>регламента</w:t>
              </w:r>
            </w:hyperlink>
            <w:r w:rsidRPr="00B50F24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B50F24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B50F24">
              <w:rPr>
                <w:sz w:val="24"/>
                <w:szCs w:val="24"/>
              </w:rPr>
              <w:t>с</w:t>
            </w:r>
            <w:r w:rsidRPr="00B50F24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4C358E" w:rsidRPr="00B50F24" w:rsidRDefault="004C358E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B50F24">
              <w:rPr>
                <w:bCs/>
                <w:sz w:val="24"/>
                <w:szCs w:val="24"/>
              </w:rPr>
              <w:t>Навыки:</w:t>
            </w:r>
            <w:r w:rsidRPr="00B50F24">
              <w:rPr>
                <w:b/>
                <w:bCs/>
                <w:sz w:val="24"/>
                <w:szCs w:val="24"/>
              </w:rPr>
              <w:t xml:space="preserve"> </w:t>
            </w:r>
            <w:r w:rsidRPr="00B50F24">
              <w:rPr>
                <w:sz w:val="24"/>
                <w:szCs w:val="24"/>
              </w:rPr>
              <w:t>работы в конкретной сфере деятельности; подг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B50F24">
              <w:rPr>
                <w:sz w:val="24"/>
                <w:szCs w:val="24"/>
              </w:rPr>
              <w:t>н</w:t>
            </w:r>
            <w:r w:rsidRPr="00B50F24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B50F24">
              <w:rPr>
                <w:sz w:val="24"/>
                <w:szCs w:val="24"/>
              </w:rPr>
              <w:t>з</w:t>
            </w:r>
            <w:r w:rsidRPr="00B50F24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B50F24">
              <w:rPr>
                <w:sz w:val="24"/>
                <w:szCs w:val="24"/>
              </w:rPr>
              <w:t>антикоррупционному</w:t>
            </w:r>
            <w:proofErr w:type="spellEnd"/>
            <w:r w:rsidRPr="00B50F24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B50F24">
              <w:rPr>
                <w:sz w:val="24"/>
                <w:szCs w:val="24"/>
              </w:rPr>
              <w:t xml:space="preserve"> </w:t>
            </w:r>
            <w:proofErr w:type="gramStart"/>
            <w:r w:rsidRPr="00B50F24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B50F24">
              <w:rPr>
                <w:sz w:val="24"/>
                <w:szCs w:val="24"/>
              </w:rPr>
              <w:t>и</w:t>
            </w:r>
            <w:r w:rsidRPr="00B50F24">
              <w:rPr>
                <w:sz w:val="24"/>
                <w:szCs w:val="24"/>
              </w:rPr>
              <w:t xml:space="preserve"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</w:t>
            </w:r>
            <w:r w:rsidRPr="00B50F24">
              <w:rPr>
                <w:sz w:val="24"/>
                <w:szCs w:val="24"/>
              </w:rPr>
              <w:lastRenderedPageBreak/>
              <w:t>работы в текстовом редакторе; работы с электронными таблиц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ми;</w:t>
            </w:r>
            <w:proofErr w:type="gramEnd"/>
            <w:r w:rsidRPr="00B50F24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B50F24">
              <w:rPr>
                <w:sz w:val="24"/>
                <w:szCs w:val="24"/>
              </w:rPr>
              <w:t>к</w:t>
            </w:r>
            <w:r w:rsidRPr="00B50F24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4C358E" w:rsidRPr="00B50F24" w:rsidRDefault="004C358E" w:rsidP="004C35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B50F24">
              <w:rPr>
                <w:sz w:val="24"/>
                <w:szCs w:val="24"/>
              </w:rPr>
              <w:t>замещения</w:t>
            </w:r>
            <w:proofErr w:type="gramEnd"/>
            <w:r w:rsidRPr="00B50F24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B50F24">
              <w:rPr>
                <w:sz w:val="24"/>
                <w:szCs w:val="24"/>
              </w:rPr>
              <w:t>ь</w:t>
            </w:r>
            <w:r w:rsidRPr="00B50F24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B50F24">
              <w:rPr>
                <w:sz w:val="24"/>
                <w:szCs w:val="24"/>
              </w:rPr>
              <w:t>я</w:t>
            </w:r>
            <w:r w:rsidRPr="00B50F24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B50F24">
              <w:rPr>
                <w:b/>
                <w:sz w:val="24"/>
                <w:szCs w:val="24"/>
              </w:rPr>
              <w:t>ж</w:t>
            </w:r>
            <w:r w:rsidRPr="00B50F24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B50F24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11 октября</w:t>
            </w:r>
            <w:r w:rsidR="004C358E" w:rsidRPr="00B50F24">
              <w:rPr>
                <w:sz w:val="24"/>
                <w:szCs w:val="24"/>
              </w:rPr>
              <w:t xml:space="preserve"> 2024 года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B50F24" w:rsidP="00B50F2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31 октября</w:t>
            </w:r>
            <w:r w:rsidR="004C358E" w:rsidRPr="00B50F24">
              <w:rPr>
                <w:sz w:val="24"/>
                <w:szCs w:val="24"/>
              </w:rPr>
              <w:t xml:space="preserve"> 2024 года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25. Документы, которые п</w:t>
            </w:r>
            <w:r w:rsidRPr="00B50F24">
              <w:rPr>
                <w:b/>
                <w:sz w:val="24"/>
                <w:szCs w:val="24"/>
              </w:rPr>
              <w:t>о</w:t>
            </w:r>
            <w:r w:rsidRPr="00B50F24">
              <w:rPr>
                <w:b/>
                <w:sz w:val="24"/>
                <w:szCs w:val="24"/>
              </w:rPr>
              <w:t>даются кандидатом для уч</w:t>
            </w:r>
            <w:r w:rsidRPr="00B50F24">
              <w:rPr>
                <w:b/>
                <w:sz w:val="24"/>
                <w:szCs w:val="24"/>
              </w:rPr>
              <w:t>а</w:t>
            </w:r>
            <w:r w:rsidRPr="00B50F24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4C358E" w:rsidRPr="00B50F24" w:rsidRDefault="004C358E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документов.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1) личное заявление;</w:t>
            </w:r>
          </w:p>
          <w:p w:rsidR="004C358E" w:rsidRPr="00B50F24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2) заполненную и подписанную анкету по </w:t>
            </w:r>
            <w:hyperlink r:id="rId11" w:history="1">
              <w:r w:rsidRPr="00B50F24">
                <w:rPr>
                  <w:rStyle w:val="a5"/>
                  <w:color w:val="auto"/>
                  <w:sz w:val="24"/>
                  <w:szCs w:val="24"/>
                  <w:u w:val="none"/>
                </w:rPr>
                <w:t>форме</w:t>
              </w:r>
            </w:hyperlink>
            <w:r w:rsidRPr="00B50F24">
              <w:rPr>
                <w:sz w:val="24"/>
                <w:szCs w:val="24"/>
              </w:rPr>
              <w:t xml:space="preserve">, утвержденной </w:t>
            </w:r>
            <w:hyperlink r:id="rId12" w:history="1">
              <w:r w:rsidRPr="00B50F24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B50F24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B50F24">
                <w:rPr>
                  <w:sz w:val="24"/>
                  <w:szCs w:val="24"/>
                </w:rPr>
                <w:t>2005 г</w:t>
              </w:r>
            </w:smartTag>
            <w:r w:rsidRPr="00B50F24">
              <w:rPr>
                <w:sz w:val="24"/>
                <w:szCs w:val="24"/>
              </w:rPr>
              <w:t>. N 667-р, с фотографией;</w:t>
            </w:r>
          </w:p>
          <w:p w:rsidR="004C358E" w:rsidRPr="00B50F24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B50F24">
              <w:rPr>
                <w:sz w:val="24"/>
                <w:szCs w:val="24"/>
              </w:rPr>
              <w:t>т</w:t>
            </w:r>
            <w:r w:rsidRPr="00B50F24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B50F24">
              <w:rPr>
                <w:sz w:val="24"/>
                <w:szCs w:val="24"/>
              </w:rPr>
              <w:t>прибытии</w:t>
            </w:r>
            <w:proofErr w:type="gramEnd"/>
            <w:r w:rsidRPr="00B50F24">
              <w:rPr>
                <w:sz w:val="24"/>
                <w:szCs w:val="24"/>
              </w:rPr>
              <w:t xml:space="preserve"> на конкурс);</w:t>
            </w:r>
          </w:p>
          <w:p w:rsidR="004C358E" w:rsidRPr="00B50F24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4C358E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B50F24">
              <w:rPr>
                <w:sz w:val="24"/>
                <w:szCs w:val="24"/>
              </w:rPr>
              <w:t>у</w:t>
            </w:r>
            <w:r w:rsidRPr="00B50F24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B50F24">
              <w:rPr>
                <w:sz w:val="24"/>
                <w:szCs w:val="24"/>
              </w:rPr>
              <w:t>у</w:t>
            </w:r>
            <w:r w:rsidRPr="00B50F24">
              <w:rPr>
                <w:sz w:val="24"/>
                <w:szCs w:val="24"/>
              </w:rPr>
              <w:t>довую) деятельность гражданина;</w:t>
            </w:r>
          </w:p>
          <w:p w:rsidR="004C358E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B50F24">
              <w:rPr>
                <w:sz w:val="24"/>
                <w:szCs w:val="24"/>
              </w:rPr>
              <w:t>и</w:t>
            </w:r>
            <w:proofErr w:type="gramEnd"/>
            <w:r w:rsidRPr="00B50F24">
              <w:rPr>
                <w:sz w:val="24"/>
                <w:szCs w:val="24"/>
              </w:rPr>
              <w:t xml:space="preserve"> о квалификации, а также по желанию гражданина копии документов, подтверждающих пов</w:t>
            </w:r>
            <w:r w:rsidRPr="00B50F24">
              <w:rPr>
                <w:sz w:val="24"/>
                <w:szCs w:val="24"/>
              </w:rPr>
              <w:t>ы</w:t>
            </w:r>
            <w:r w:rsidRPr="00B50F24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B50F24">
              <w:rPr>
                <w:sz w:val="24"/>
                <w:szCs w:val="24"/>
              </w:rPr>
              <w:t>и</w:t>
            </w:r>
            <w:r w:rsidRPr="00B50F24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4C358E" w:rsidRPr="00B50F24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B50F24">
              <w:rPr>
                <w:sz w:val="24"/>
                <w:szCs w:val="24"/>
              </w:rPr>
              <w:t>т</w:t>
            </w:r>
            <w:r w:rsidRPr="00B50F24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B50F24">
              <w:rPr>
                <w:sz w:val="24"/>
                <w:szCs w:val="24"/>
              </w:rPr>
              <w:t>Минздравсоцразвития</w:t>
            </w:r>
            <w:proofErr w:type="spellEnd"/>
            <w:r w:rsidRPr="00B50F24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50F24">
                <w:rPr>
                  <w:sz w:val="24"/>
                  <w:szCs w:val="24"/>
                </w:rPr>
                <w:t>2009 г</w:t>
              </w:r>
            </w:smartTag>
            <w:r w:rsidRPr="00B50F24">
              <w:rPr>
                <w:sz w:val="24"/>
                <w:szCs w:val="24"/>
              </w:rPr>
              <w:t>. № 984н);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13" w:history="1">
              <w:r w:rsidRPr="00B50F24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B50F24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B50F24">
              <w:rPr>
                <w:sz w:val="24"/>
                <w:szCs w:val="24"/>
              </w:rPr>
              <w:t>с</w:t>
            </w:r>
            <w:r w:rsidRPr="00B50F24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B50F24">
              <w:rPr>
                <w:sz w:val="24"/>
                <w:szCs w:val="24"/>
              </w:rPr>
              <w:t>й</w:t>
            </w:r>
            <w:r w:rsidRPr="00B50F24">
              <w:rPr>
                <w:sz w:val="24"/>
                <w:szCs w:val="24"/>
              </w:rPr>
              <w:t>ской Федерации.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         </w:t>
            </w:r>
            <w:proofErr w:type="gramStart"/>
            <w:r w:rsidRPr="00B50F24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B50F24">
              <w:rPr>
                <w:sz w:val="24"/>
                <w:szCs w:val="24"/>
              </w:rPr>
              <w:t>н</w:t>
            </w:r>
            <w:r w:rsidRPr="00B50F24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B50F24">
              <w:rPr>
                <w:sz w:val="24"/>
                <w:szCs w:val="24"/>
              </w:rPr>
              <w:t>а</w:t>
            </w:r>
            <w:r w:rsidRPr="00B50F24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B50F24">
              <w:rPr>
                <w:sz w:val="24"/>
                <w:szCs w:val="24"/>
              </w:rPr>
              <w:t>д</w:t>
            </w:r>
            <w:r w:rsidRPr="00B50F24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B50F24">
              <w:rPr>
                <w:sz w:val="24"/>
                <w:szCs w:val="24"/>
              </w:rPr>
              <w:t>и</w:t>
            </w:r>
            <w:r w:rsidRPr="00B50F24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B50F24">
              <w:rPr>
                <w:sz w:val="24"/>
                <w:szCs w:val="24"/>
              </w:rPr>
              <w:t>о</w:t>
            </w:r>
            <w:r w:rsidRPr="00B50F24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14" w:history="1">
              <w:r w:rsidRPr="00B50F24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B50F24">
              <w:rPr>
                <w:sz w:val="24"/>
                <w:szCs w:val="24"/>
              </w:rPr>
              <w:t xml:space="preserve">, утвержденной </w:t>
            </w:r>
            <w:hyperlink r:id="rId15" w:history="1">
              <w:r w:rsidRPr="00B50F24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B50F24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B50F24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B50F24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B50F24">
                <w:rPr>
                  <w:sz w:val="24"/>
                  <w:szCs w:val="24"/>
                </w:rPr>
                <w:t>2005 г</w:t>
              </w:r>
            </w:smartTag>
            <w:r w:rsidRPr="00B50F24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50F24">
              <w:rPr>
                <w:spacing w:val="-4"/>
                <w:sz w:val="24"/>
                <w:szCs w:val="24"/>
              </w:rPr>
              <w:lastRenderedPageBreak/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B50F24">
              <w:rPr>
                <w:spacing w:val="-4"/>
                <w:sz w:val="24"/>
                <w:szCs w:val="24"/>
              </w:rPr>
              <w:t>а</w:t>
            </w:r>
            <w:r w:rsidRPr="00B50F24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B50F24">
              <w:rPr>
                <w:sz w:val="24"/>
                <w:szCs w:val="24"/>
              </w:rPr>
              <w:t>государственной информационной сист</w:t>
            </w:r>
            <w:r w:rsidRPr="00B50F24">
              <w:rPr>
                <w:sz w:val="24"/>
                <w:szCs w:val="24"/>
              </w:rPr>
              <w:t>е</w:t>
            </w:r>
            <w:r w:rsidRPr="00B50F24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B50F24">
              <w:rPr>
                <w:spacing w:val="-4"/>
                <w:sz w:val="24"/>
                <w:szCs w:val="24"/>
              </w:rPr>
              <w:t>.</w:t>
            </w:r>
            <w:r w:rsidRPr="00B50F24">
              <w:rPr>
                <w:sz w:val="24"/>
                <w:szCs w:val="24"/>
              </w:rPr>
              <w:t xml:space="preserve">    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B50F24">
              <w:rPr>
                <w:b/>
                <w:sz w:val="24"/>
                <w:szCs w:val="24"/>
              </w:rPr>
              <w:t>с</w:t>
            </w:r>
            <w:r w:rsidRPr="00B50F24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B50F24">
              <w:rPr>
                <w:b/>
                <w:sz w:val="24"/>
                <w:szCs w:val="24"/>
              </w:rPr>
              <w:t>ств гр</w:t>
            </w:r>
            <w:proofErr w:type="gramEnd"/>
            <w:r w:rsidRPr="00B50F24">
              <w:rPr>
                <w:b/>
                <w:sz w:val="24"/>
                <w:szCs w:val="24"/>
              </w:rPr>
              <w:t>аждан (гражда</w:t>
            </w:r>
            <w:r w:rsidRPr="00B50F24">
              <w:rPr>
                <w:b/>
                <w:sz w:val="24"/>
                <w:szCs w:val="24"/>
              </w:rPr>
              <w:t>н</w:t>
            </w:r>
            <w:r w:rsidRPr="00B50F24">
              <w:rPr>
                <w:b/>
                <w:sz w:val="24"/>
                <w:szCs w:val="24"/>
              </w:rPr>
              <w:t>ских служащих) при пров</w:t>
            </w:r>
            <w:r w:rsidRPr="00B50F24">
              <w:rPr>
                <w:b/>
                <w:sz w:val="24"/>
                <w:szCs w:val="24"/>
              </w:rPr>
              <w:t>е</w:t>
            </w:r>
            <w:r w:rsidRPr="00B50F24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27. Ответственность гра</w:t>
            </w:r>
            <w:r w:rsidRPr="00B50F24">
              <w:rPr>
                <w:b/>
                <w:sz w:val="24"/>
                <w:szCs w:val="24"/>
              </w:rPr>
              <w:t>ж</w:t>
            </w:r>
            <w:r w:rsidRPr="00B50F24">
              <w:rPr>
                <w:b/>
                <w:sz w:val="24"/>
                <w:szCs w:val="24"/>
              </w:rPr>
              <w:t>данского служащего за неи</w:t>
            </w:r>
            <w:r w:rsidRPr="00B50F24">
              <w:rPr>
                <w:b/>
                <w:sz w:val="24"/>
                <w:szCs w:val="24"/>
              </w:rPr>
              <w:t>с</w:t>
            </w:r>
            <w:r w:rsidRPr="00B50F24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jc w:val="both"/>
              <w:rPr>
                <w:sz w:val="24"/>
                <w:szCs w:val="24"/>
              </w:rPr>
            </w:pPr>
            <w:proofErr w:type="gramStart"/>
            <w:r w:rsidRPr="00B50F24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B50F24">
              <w:rPr>
                <w:sz w:val="24"/>
                <w:szCs w:val="24"/>
              </w:rPr>
              <w:t>л</w:t>
            </w:r>
            <w:r w:rsidRPr="00B50F24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B50F24">
              <w:rPr>
                <w:sz w:val="24"/>
                <w:szCs w:val="24"/>
              </w:rPr>
              <w:t>г</w:t>
            </w:r>
            <w:r w:rsidRPr="00B50F24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  <w:proofErr w:type="gramEnd"/>
          </w:p>
          <w:p w:rsidR="004C358E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28 Показатели  эффективн</w:t>
            </w:r>
            <w:r w:rsidRPr="00B50F24">
              <w:rPr>
                <w:b/>
                <w:sz w:val="24"/>
                <w:szCs w:val="24"/>
              </w:rPr>
              <w:t>о</w:t>
            </w:r>
            <w:r w:rsidRPr="00B50F24">
              <w:rPr>
                <w:b/>
                <w:sz w:val="24"/>
                <w:szCs w:val="24"/>
              </w:rPr>
              <w:t>сти и результативности пр</w:t>
            </w:r>
            <w:r w:rsidRPr="00B50F24">
              <w:rPr>
                <w:b/>
                <w:sz w:val="24"/>
                <w:szCs w:val="24"/>
              </w:rPr>
              <w:t>о</w:t>
            </w:r>
            <w:r w:rsidRPr="00B50F24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af"/>
              <w:spacing w:after="0"/>
              <w:jc w:val="both"/>
            </w:pPr>
            <w:r w:rsidRPr="00B50F24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4C358E" w:rsidRPr="00B50F24" w:rsidRDefault="004C358E" w:rsidP="004C358E">
            <w:pPr>
              <w:pStyle w:val="af"/>
              <w:spacing w:after="0"/>
              <w:jc w:val="both"/>
              <w:rPr>
                <w:b/>
              </w:rPr>
            </w:pPr>
            <w:r w:rsidRPr="00B50F24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B50F24">
              <w:rPr>
                <w:rStyle w:val="af0"/>
                <w:rFonts w:eastAsia="Calibri"/>
                <w:bCs/>
              </w:rPr>
              <w:t>е</w:t>
            </w:r>
            <w:r w:rsidRPr="00B50F24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4C358E" w:rsidRPr="00B50F24" w:rsidRDefault="004C358E" w:rsidP="004C358E">
            <w:pPr>
              <w:pStyle w:val="af"/>
              <w:spacing w:after="0"/>
              <w:jc w:val="both"/>
              <w:rPr>
                <w:b/>
              </w:rPr>
            </w:pPr>
            <w:r w:rsidRPr="00B50F24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4C358E" w:rsidRPr="00B50F24" w:rsidRDefault="004C358E" w:rsidP="004C358E">
            <w:pPr>
              <w:pStyle w:val="af"/>
              <w:spacing w:after="0"/>
              <w:jc w:val="both"/>
            </w:pPr>
            <w:r w:rsidRPr="00B50F24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B50F24" w:rsidP="00B50F2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21 ноября</w:t>
            </w:r>
            <w:r w:rsidR="004C358E" w:rsidRPr="00B50F24">
              <w:rPr>
                <w:sz w:val="24"/>
                <w:szCs w:val="24"/>
              </w:rPr>
              <w:t xml:space="preserve"> 2024 года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30. Почтовый адрес для н</w:t>
            </w:r>
            <w:r w:rsidRPr="00B50F24">
              <w:rPr>
                <w:b/>
                <w:sz w:val="24"/>
                <w:szCs w:val="24"/>
              </w:rPr>
              <w:t>а</w:t>
            </w:r>
            <w:r w:rsidRPr="00B50F24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B50F24">
              <w:rPr>
                <w:sz w:val="24"/>
                <w:szCs w:val="24"/>
              </w:rPr>
              <w:t>г</w:t>
            </w:r>
            <w:proofErr w:type="gramEnd"/>
            <w:r w:rsidRPr="00B50F24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31. Контактная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информация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Телефон:</w:t>
            </w:r>
            <w:r w:rsidRPr="00B50F24">
              <w:rPr>
                <w:sz w:val="24"/>
                <w:szCs w:val="24"/>
              </w:rPr>
              <w:t xml:space="preserve">  (3952) 453-235 (</w:t>
            </w:r>
            <w:r w:rsidR="00BF0189" w:rsidRPr="00B50F24">
              <w:rPr>
                <w:sz w:val="24"/>
                <w:szCs w:val="24"/>
              </w:rPr>
              <w:t>5057)</w:t>
            </w:r>
          </w:p>
          <w:p w:rsidR="004C358E" w:rsidRPr="00B50F24" w:rsidRDefault="004C358E" w:rsidP="004C358E">
            <w:pPr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тел./факс</w:t>
            </w:r>
            <w:r w:rsidRPr="00B50F24">
              <w:rPr>
                <w:sz w:val="24"/>
                <w:szCs w:val="24"/>
              </w:rPr>
              <w:t>: (3952) 452-948</w:t>
            </w:r>
          </w:p>
          <w:p w:rsidR="008F6F78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Электронная почта:</w:t>
            </w:r>
            <w:r w:rsidRPr="00B50F24">
              <w:rPr>
                <w:sz w:val="24"/>
                <w:szCs w:val="24"/>
              </w:rPr>
              <w:t xml:space="preserve"> </w:t>
            </w:r>
          </w:p>
          <w:p w:rsidR="008F6F78" w:rsidRPr="00B50F24" w:rsidRDefault="00E738EA" w:rsidP="004C358E">
            <w:pPr>
              <w:jc w:val="both"/>
              <w:rPr>
                <w:sz w:val="24"/>
                <w:szCs w:val="24"/>
              </w:rPr>
            </w:pPr>
            <w:hyperlink r:id="rId16" w:history="1">
              <w:r w:rsidR="008F6F78" w:rsidRPr="00B50F24">
                <w:rPr>
                  <w:rStyle w:val="a5"/>
                  <w:color w:val="auto"/>
                  <w:sz w:val="24"/>
                  <w:szCs w:val="24"/>
                </w:rPr>
                <w:t>p.shevkoplyas@38.mchs.gov.ru</w:t>
              </w:r>
            </w:hyperlink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E738EA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17" w:tooltip="http://www.38.mchs.gov.ru/" w:history="1">
              <w:r w:rsidR="004C358E"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4C358E" w:rsidRPr="00B50F24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="004C358E"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="004C358E" w:rsidRPr="00B50F24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4C358E"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4C358E" w:rsidRPr="00B50F24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4C358E"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ШЕВКОПЛЯС Павел Павлович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C358E" w:rsidRPr="00B50F24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B50F24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B50F24" w:rsidRDefault="00B50F24" w:rsidP="00B50F2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B50F24" w:rsidRPr="00B50F24" w:rsidRDefault="00B50F24" w:rsidP="00B50F2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в 10.00   21 ноября 2024 года</w:t>
            </w:r>
            <w:r w:rsidRPr="00B50F24">
              <w:rPr>
                <w:sz w:val="24"/>
                <w:szCs w:val="24"/>
              </w:rPr>
              <w:t xml:space="preserve"> </w:t>
            </w:r>
            <w:r w:rsidRPr="00B50F24">
              <w:rPr>
                <w:sz w:val="24"/>
                <w:szCs w:val="24"/>
              </w:rPr>
              <w:t xml:space="preserve"> 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B50F24">
              <w:rPr>
                <w:sz w:val="24"/>
                <w:szCs w:val="24"/>
              </w:rPr>
              <w:t>Красноармейская</w:t>
            </w:r>
            <w:proofErr w:type="gramEnd"/>
            <w:r w:rsidRPr="00B50F24">
              <w:rPr>
                <w:sz w:val="24"/>
                <w:szCs w:val="24"/>
              </w:rPr>
              <w:t>, 15.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B50F24">
              <w:rPr>
                <w:sz w:val="24"/>
                <w:szCs w:val="24"/>
              </w:rPr>
              <w:t>каб</w:t>
            </w:r>
            <w:proofErr w:type="spellEnd"/>
            <w:r w:rsidRPr="00B50F24">
              <w:rPr>
                <w:sz w:val="24"/>
                <w:szCs w:val="24"/>
              </w:rPr>
              <w:t>. 119 Б,  управление    кадров</w:t>
            </w:r>
            <w:proofErr w:type="gramStart"/>
            <w:r w:rsidRPr="00B50F24">
              <w:rPr>
                <w:sz w:val="24"/>
                <w:szCs w:val="24"/>
              </w:rPr>
              <w:t xml:space="preserve"> </w:t>
            </w:r>
            <w:r w:rsidR="00524431">
              <w:rPr>
                <w:sz w:val="24"/>
                <w:szCs w:val="24"/>
              </w:rPr>
              <w:t>.</w:t>
            </w:r>
            <w:proofErr w:type="gramEnd"/>
          </w:p>
          <w:p w:rsidR="004C358E" w:rsidRPr="00B50F24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4C358E" w:rsidRPr="006B688F" w:rsidRDefault="004C358E" w:rsidP="004C358E">
      <w:pPr>
        <w:rPr>
          <w:color w:val="984806" w:themeColor="accent6" w:themeShade="80"/>
        </w:rPr>
      </w:pPr>
    </w:p>
    <w:p w:rsidR="00761A97" w:rsidRDefault="00761A97" w:rsidP="00BD6570">
      <w:pPr>
        <w:rPr>
          <w:color w:val="984806" w:themeColor="accent6" w:themeShade="80"/>
        </w:rPr>
      </w:pPr>
    </w:p>
    <w:p w:rsidR="00B50F24" w:rsidRDefault="00B50F24" w:rsidP="00BD6570">
      <w:pPr>
        <w:rPr>
          <w:color w:val="984806" w:themeColor="accent6" w:themeShade="80"/>
        </w:rPr>
      </w:pPr>
    </w:p>
    <w:p w:rsidR="00B50F24" w:rsidRPr="006B688F" w:rsidRDefault="00B50F24" w:rsidP="00BD6570">
      <w:pPr>
        <w:rPr>
          <w:color w:val="984806" w:themeColor="accent6" w:themeShade="80"/>
        </w:rPr>
      </w:pPr>
    </w:p>
    <w:p w:rsidR="00BF0189" w:rsidRPr="001420C7" w:rsidRDefault="00BF0189" w:rsidP="00BD6570"/>
    <w:p w:rsidR="00BF0189" w:rsidRPr="001420C7" w:rsidRDefault="00BF0189" w:rsidP="00BD6570"/>
    <w:p w:rsidR="00BF0189" w:rsidRPr="001420C7" w:rsidRDefault="00BF0189" w:rsidP="00BF0189"/>
    <w:p w:rsidR="00BF0189" w:rsidRPr="001420C7" w:rsidRDefault="00BF0189" w:rsidP="00BD6570"/>
    <w:p w:rsidR="0037541C" w:rsidRPr="001420C7" w:rsidRDefault="0037541C" w:rsidP="0037541C">
      <w:pPr>
        <w:pStyle w:val="ac"/>
        <w:ind w:firstLine="540"/>
        <w:rPr>
          <w:szCs w:val="28"/>
          <w:u w:val="single"/>
        </w:rPr>
      </w:pPr>
      <w:r w:rsidRPr="001420C7">
        <w:rPr>
          <w:szCs w:val="28"/>
          <w:u w:val="single"/>
        </w:rPr>
        <w:lastRenderedPageBreak/>
        <w:t>Ведущий специалист-эксперт</w:t>
      </w:r>
    </w:p>
    <w:p w:rsidR="0037541C" w:rsidRPr="001420C7" w:rsidRDefault="004C358E" w:rsidP="0037541C">
      <w:pPr>
        <w:jc w:val="center"/>
        <w:rPr>
          <w:b/>
          <w:spacing w:val="2"/>
          <w:sz w:val="28"/>
          <w:szCs w:val="28"/>
          <w:u w:val="single"/>
        </w:rPr>
      </w:pPr>
      <w:r w:rsidRPr="001420C7">
        <w:rPr>
          <w:b/>
          <w:spacing w:val="2"/>
          <w:sz w:val="28"/>
          <w:szCs w:val="28"/>
          <w:u w:val="single"/>
        </w:rPr>
        <w:t>юридического о</w:t>
      </w:r>
      <w:r w:rsidR="0037541C" w:rsidRPr="001420C7">
        <w:rPr>
          <w:b/>
          <w:spacing w:val="2"/>
          <w:sz w:val="28"/>
          <w:szCs w:val="28"/>
          <w:u w:val="single"/>
        </w:rPr>
        <w:t xml:space="preserve">тдела </w:t>
      </w:r>
    </w:p>
    <w:p w:rsidR="0037541C" w:rsidRPr="001420C7" w:rsidRDefault="0037541C" w:rsidP="0037541C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2. Источник вакансии (н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именование государственн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37541C" w:rsidRPr="001420C7" w:rsidRDefault="0037541C" w:rsidP="004C358E">
            <w:pPr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МЧС России</w:t>
            </w:r>
          </w:p>
          <w:p w:rsidR="0037541C" w:rsidRPr="001420C7" w:rsidRDefault="0037541C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37541C" w:rsidRPr="001420C7" w:rsidRDefault="0037541C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Территориальный орган</w:t>
            </w:r>
            <w:r w:rsidRPr="001420C7">
              <w:rPr>
                <w:sz w:val="24"/>
                <w:szCs w:val="24"/>
              </w:rPr>
              <w:tab/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3. Структурное подраздел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ние (наименование террит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1420C7">
              <w:rPr>
                <w:sz w:val="24"/>
                <w:szCs w:val="24"/>
              </w:rPr>
              <w:t>Иркутской</w:t>
            </w:r>
            <w:proofErr w:type="gramEnd"/>
            <w:r w:rsidRPr="001420C7">
              <w:rPr>
                <w:sz w:val="24"/>
                <w:szCs w:val="24"/>
              </w:rPr>
              <w:t xml:space="preserve"> области.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1420C7">
              <w:rPr>
                <w:b/>
                <w:sz w:val="24"/>
                <w:szCs w:val="24"/>
              </w:rPr>
              <w:t>в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1420C7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Юридический о</w:t>
            </w:r>
            <w:r w:rsidR="0037541C" w:rsidRPr="001420C7">
              <w:rPr>
                <w:sz w:val="24"/>
                <w:szCs w:val="24"/>
              </w:rPr>
              <w:t xml:space="preserve">тдел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6. Группа и категория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 государственной гр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Группа: </w:t>
            </w:r>
            <w:r w:rsidRPr="001420C7">
              <w:rPr>
                <w:sz w:val="24"/>
                <w:szCs w:val="24"/>
              </w:rPr>
              <w:t>Старшая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Категория: </w:t>
            </w:r>
            <w:r w:rsidRPr="001420C7">
              <w:rPr>
                <w:sz w:val="24"/>
                <w:szCs w:val="24"/>
              </w:rPr>
              <w:t>Специалисты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8. Краткое описание должн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1420C7" w:rsidRDefault="00547339" w:rsidP="00547339">
            <w:pPr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представлять в судах Российской Федерации по доверенности интересы Главного управления, а на основании доверенности, выданной МЧС России, интересы МЧС России и интересы Прав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тельства Российской Федерации в случаях, когда их представл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ние поручено МЧС России, при этом представление интересов в Верховном суде Российской Федерации осуществлять по соглас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ванию с МЧС России в каждом отдельном случае;</w:t>
            </w:r>
            <w:proofErr w:type="gramEnd"/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участвовать в подготовке проектов законов и иных нормати</w:t>
            </w:r>
            <w:r w:rsidRPr="001420C7">
              <w:rPr>
                <w:sz w:val="24"/>
                <w:szCs w:val="24"/>
              </w:rPr>
              <w:t>в</w:t>
            </w:r>
            <w:r w:rsidRPr="001420C7">
              <w:rPr>
                <w:sz w:val="24"/>
                <w:szCs w:val="24"/>
              </w:rPr>
              <w:t>ных правовых актов в области гражданской обороны, защиты н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селения от чрезвычайных ситуаций, обеспечения пожарной без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пасности и безопасности людей на водных объектах;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3) проводить правовую экспертизу нормативных правовых актов и проектов правовых актов, </w:t>
            </w:r>
            <w:proofErr w:type="gramStart"/>
            <w:r w:rsidRPr="001420C7">
              <w:rPr>
                <w:sz w:val="24"/>
                <w:szCs w:val="24"/>
              </w:rPr>
              <w:t>подготавливать и редактировать</w:t>
            </w:r>
            <w:proofErr w:type="gramEnd"/>
            <w:r w:rsidRPr="001420C7">
              <w:rPr>
                <w:sz w:val="24"/>
                <w:szCs w:val="24"/>
              </w:rPr>
              <w:t xml:space="preserve">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екты правовых актов и визировать их в качестве юриста или и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полнителя;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осуществлять правовую экспертизу на соответствие требован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ям законодательства проектов приказов, положений, инструкций и других актов правового характера, писем за подписью начальника Главного управления (лица замещающего), принимать меры к изменению или отмене правовых актов, изданных с нарушением действующего законодательства;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участвовать в подготовке и (или) осуществлении правовой эк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пертизы государственных контрактов, договоров и соглашений, заключаемых Главным управлением;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6) участвовать в мероприятиях по реализации планов служебной подготовки гражданских служащих Главного управления, пров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дении занятий по правовым тематикам;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7) готовить по мере надобности справки, отчеты, акты по деятел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 xml:space="preserve">ности </w:t>
            </w:r>
            <w:proofErr w:type="gramStart"/>
            <w:r w:rsidRPr="001420C7">
              <w:rPr>
                <w:sz w:val="24"/>
                <w:szCs w:val="24"/>
              </w:rPr>
              <w:t>юридического</w:t>
            </w:r>
            <w:proofErr w:type="gramEnd"/>
            <w:r w:rsidRPr="001420C7">
              <w:rPr>
                <w:sz w:val="24"/>
                <w:szCs w:val="24"/>
              </w:rPr>
              <w:t xml:space="preserve"> отдела;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8) осуществлять судебно-исковую работу в соответствии с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ваниями законодательства Российской Федерации и нормативн</w:t>
            </w:r>
            <w:r w:rsidRPr="001420C7">
              <w:rPr>
                <w:sz w:val="24"/>
                <w:szCs w:val="24"/>
              </w:rPr>
              <w:t>ы</w:t>
            </w:r>
            <w:r w:rsidRPr="001420C7">
              <w:rPr>
                <w:sz w:val="24"/>
                <w:szCs w:val="24"/>
              </w:rPr>
              <w:t>ми правовыми актами МЧС России;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9) консультировать личный состав</w:t>
            </w:r>
            <w:r w:rsidRPr="001420C7">
              <w:rPr>
                <w:sz w:val="24"/>
                <w:szCs w:val="24"/>
              </w:rPr>
              <w:tab/>
              <w:t>Главного управления и его структурных подразделений по правовым вопросам, каса</w:t>
            </w:r>
            <w:r w:rsidRPr="001420C7">
              <w:rPr>
                <w:sz w:val="24"/>
                <w:szCs w:val="24"/>
              </w:rPr>
              <w:t>ю</w:t>
            </w:r>
            <w:r w:rsidRPr="001420C7">
              <w:rPr>
                <w:sz w:val="24"/>
                <w:szCs w:val="24"/>
              </w:rPr>
              <w:t>щимся служебной деятельности;</w:t>
            </w:r>
          </w:p>
          <w:p w:rsidR="00547339" w:rsidRPr="001420C7" w:rsidRDefault="00547339" w:rsidP="00547339">
            <w:pPr>
              <w:jc w:val="both"/>
            </w:pPr>
            <w:r w:rsidRPr="001420C7">
              <w:rPr>
                <w:sz w:val="24"/>
                <w:szCs w:val="24"/>
              </w:rPr>
              <w:lastRenderedPageBreak/>
              <w:t>10) участвовать в подготовке отчетов по судопроизводству;</w:t>
            </w:r>
          </w:p>
          <w:p w:rsidR="0037541C" w:rsidRPr="001420C7" w:rsidRDefault="0037541C" w:rsidP="004C358E">
            <w:pPr>
              <w:pStyle w:val="af5"/>
              <w:ind w:firstLine="34"/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1420C7">
              <w:rPr>
                <w:b/>
                <w:sz w:val="24"/>
                <w:szCs w:val="24"/>
              </w:rPr>
              <w:t>п</w:t>
            </w:r>
            <w:r w:rsidRPr="001420C7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от 28 тыс. руб. до 44 тыс. руб.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1420C7" w:rsidTr="004C358E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0 % служебного времени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5-дневная служебная неделя с 09-00 до 18-00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нормированный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13. Расположение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Субъект РФ:</w:t>
            </w:r>
            <w:r w:rsidRPr="001420C7">
              <w:rPr>
                <w:sz w:val="24"/>
                <w:szCs w:val="24"/>
              </w:rPr>
              <w:t xml:space="preserve"> Иркутская область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Населенный пункт:</w:t>
            </w:r>
            <w:r w:rsidRPr="001420C7">
              <w:rPr>
                <w:sz w:val="24"/>
                <w:szCs w:val="24"/>
              </w:rPr>
              <w:t xml:space="preserve"> Иркутск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1420C7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1420C7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Бессрочный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1420C7">
              <w:rPr>
                <w:sz w:val="24"/>
                <w:szCs w:val="24"/>
              </w:rPr>
              <w:t>бакалавриат</w:t>
            </w:r>
            <w:proofErr w:type="spellEnd"/>
            <w:r w:rsidRPr="001420C7">
              <w:rPr>
                <w:sz w:val="24"/>
                <w:szCs w:val="24"/>
              </w:rPr>
              <w:t>.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кандидатам – профиль обр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547339" w:rsidRPr="001420C7">
              <w:rPr>
                <w:rFonts w:eastAsia="Calibri"/>
                <w:sz w:val="24"/>
                <w:szCs w:val="24"/>
              </w:rPr>
              <w:t>«Юриспруденция», «Правовое обесп</w:t>
            </w:r>
            <w:r w:rsidR="00547339" w:rsidRPr="001420C7">
              <w:rPr>
                <w:rFonts w:eastAsia="Calibri"/>
                <w:sz w:val="24"/>
                <w:szCs w:val="24"/>
              </w:rPr>
              <w:t>е</w:t>
            </w:r>
            <w:r w:rsidR="00547339" w:rsidRPr="001420C7">
              <w:rPr>
                <w:rFonts w:eastAsia="Calibri"/>
                <w:sz w:val="24"/>
                <w:szCs w:val="24"/>
              </w:rPr>
              <w:t>чение национальной безопасности»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19. Квалификационные тр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1420C7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службы: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или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Знания: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государственного языка РФ (русского языка), 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 xml:space="preserve">нов  </w:t>
            </w:r>
            <w:hyperlink r:id="rId18" w:history="1">
              <w:r w:rsidRPr="001420C7">
                <w:rPr>
                  <w:sz w:val="24"/>
                  <w:szCs w:val="24"/>
                </w:rPr>
                <w:t>Конституции</w:t>
              </w:r>
            </w:hyperlink>
            <w:r w:rsidRPr="001420C7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 xml:space="preserve">ства Российской Федерации </w:t>
            </w:r>
            <w:hyperlink r:id="rId19" w:history="1">
              <w:r w:rsidRPr="001420C7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1420C7">
              <w:rPr>
                <w:sz w:val="24"/>
                <w:szCs w:val="24"/>
              </w:rPr>
              <w:t xml:space="preserve">, </w:t>
            </w:r>
            <w:hyperlink r:id="rId20" w:history="1">
              <w:r w:rsidRPr="001420C7">
                <w:rPr>
                  <w:sz w:val="24"/>
                  <w:szCs w:val="24"/>
                </w:rPr>
                <w:t>сл</w:t>
              </w:r>
              <w:r w:rsidRPr="001420C7">
                <w:rPr>
                  <w:sz w:val="24"/>
                  <w:szCs w:val="24"/>
                </w:rPr>
                <w:t>у</w:t>
              </w:r>
              <w:r w:rsidRPr="001420C7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1420C7">
              <w:rPr>
                <w:sz w:val="24"/>
                <w:szCs w:val="24"/>
              </w:rPr>
              <w:t xml:space="preserve">; </w:t>
            </w:r>
            <w:hyperlink r:id="rId21" w:history="1">
              <w:r w:rsidRPr="001420C7">
                <w:rPr>
                  <w:sz w:val="24"/>
                  <w:szCs w:val="24"/>
                </w:rPr>
                <w:t>регламента</w:t>
              </w:r>
            </w:hyperlink>
            <w:r w:rsidRPr="001420C7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1420C7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37541C" w:rsidRPr="001420C7" w:rsidRDefault="0037541C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Навыки: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работы в конкретной сфере деятельности; подг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lastRenderedPageBreak/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1420C7">
              <w:rPr>
                <w:sz w:val="24"/>
                <w:szCs w:val="24"/>
              </w:rPr>
              <w:t>з</w:t>
            </w:r>
            <w:r w:rsidRPr="001420C7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1420C7">
              <w:rPr>
                <w:sz w:val="24"/>
                <w:szCs w:val="24"/>
              </w:rPr>
              <w:t>антикоррупционному</w:t>
            </w:r>
            <w:proofErr w:type="spellEnd"/>
            <w:r w:rsidRPr="001420C7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1420C7">
              <w:rPr>
                <w:sz w:val="24"/>
                <w:szCs w:val="24"/>
              </w:rPr>
              <w:t xml:space="preserve"> </w:t>
            </w:r>
            <w:proofErr w:type="gramStart"/>
            <w:r w:rsidRPr="001420C7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ми;</w:t>
            </w:r>
            <w:proofErr w:type="gramEnd"/>
            <w:r w:rsidRPr="001420C7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1420C7">
              <w:rPr>
                <w:sz w:val="24"/>
                <w:szCs w:val="24"/>
              </w:rPr>
              <w:t>к</w:t>
            </w:r>
            <w:r w:rsidRPr="001420C7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37541C" w:rsidRPr="001420C7" w:rsidRDefault="0037541C" w:rsidP="004C35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1420C7">
              <w:rPr>
                <w:sz w:val="24"/>
                <w:szCs w:val="24"/>
              </w:rPr>
              <w:t>замещения</w:t>
            </w:r>
            <w:proofErr w:type="gramEnd"/>
            <w:r w:rsidRPr="001420C7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420C7">
              <w:rPr>
                <w:sz w:val="24"/>
                <w:szCs w:val="24"/>
              </w:rPr>
              <w:t>я</w:t>
            </w:r>
            <w:r w:rsidRPr="001420C7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662D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</w:t>
            </w:r>
            <w:r w:rsidR="00B50F24">
              <w:rPr>
                <w:sz w:val="24"/>
                <w:szCs w:val="24"/>
              </w:rPr>
              <w:t>1 октября</w:t>
            </w:r>
            <w:r w:rsidRPr="001420C7">
              <w:rPr>
                <w:sz w:val="24"/>
                <w:szCs w:val="24"/>
              </w:rPr>
              <w:t xml:space="preserve"> 2024 года </w:t>
            </w:r>
          </w:p>
          <w:p w:rsidR="001420C7" w:rsidRPr="001420C7" w:rsidRDefault="001420C7" w:rsidP="00C662D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B50F24" w:rsidP="00B50F2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  <w:r w:rsidR="001420C7" w:rsidRPr="001420C7">
              <w:rPr>
                <w:sz w:val="24"/>
                <w:szCs w:val="24"/>
              </w:rPr>
              <w:t xml:space="preserve"> 2024 года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25. Документы, которые п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даются кандидатом для уч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документов.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66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1) личное заявление;</w:t>
            </w:r>
          </w:p>
          <w:p w:rsidR="001420C7" w:rsidRPr="001420C7" w:rsidRDefault="001420C7" w:rsidP="00C66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2) заполненную и подписанную анкету по </w:t>
            </w:r>
            <w:hyperlink r:id="rId22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форме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23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</w:p>
          <w:p w:rsidR="001420C7" w:rsidRPr="001420C7" w:rsidRDefault="001420C7" w:rsidP="00C66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1420C7">
              <w:rPr>
                <w:sz w:val="24"/>
                <w:szCs w:val="24"/>
              </w:rPr>
              <w:t>прибытии</w:t>
            </w:r>
            <w:proofErr w:type="gramEnd"/>
            <w:r w:rsidRPr="001420C7">
              <w:rPr>
                <w:sz w:val="24"/>
                <w:szCs w:val="24"/>
              </w:rPr>
              <w:t xml:space="preserve"> на конкурс);</w:t>
            </w:r>
          </w:p>
          <w:p w:rsidR="001420C7" w:rsidRPr="001420C7" w:rsidRDefault="001420C7" w:rsidP="00C66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1420C7" w:rsidRPr="001420C7" w:rsidRDefault="001420C7" w:rsidP="00C662DC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довую) деятельность гражданина;</w:t>
            </w:r>
          </w:p>
          <w:p w:rsidR="001420C7" w:rsidRPr="001420C7" w:rsidRDefault="001420C7" w:rsidP="00C662DC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1420C7">
              <w:rPr>
                <w:sz w:val="24"/>
                <w:szCs w:val="24"/>
              </w:rPr>
              <w:t>и</w:t>
            </w:r>
            <w:proofErr w:type="gramEnd"/>
            <w:r w:rsidRPr="001420C7">
              <w:rPr>
                <w:sz w:val="24"/>
                <w:szCs w:val="24"/>
              </w:rPr>
              <w:t xml:space="preserve"> о квалификации, а также по желанию гражданина копии документов, подтверждающих пов</w:t>
            </w:r>
            <w:r w:rsidRPr="001420C7">
              <w:rPr>
                <w:sz w:val="24"/>
                <w:szCs w:val="24"/>
              </w:rPr>
              <w:t>ы</w:t>
            </w:r>
            <w:r w:rsidRPr="001420C7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1420C7" w:rsidRPr="001420C7" w:rsidRDefault="001420C7" w:rsidP="00C66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1420C7">
              <w:rPr>
                <w:sz w:val="24"/>
                <w:szCs w:val="24"/>
              </w:rPr>
              <w:t>Минздравсоцразвития</w:t>
            </w:r>
            <w:proofErr w:type="spellEnd"/>
            <w:r w:rsidRPr="001420C7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420C7">
                <w:rPr>
                  <w:sz w:val="24"/>
                  <w:szCs w:val="24"/>
                </w:rPr>
                <w:t>2009 г</w:t>
              </w:r>
            </w:smartTag>
            <w:r w:rsidRPr="001420C7">
              <w:rPr>
                <w:sz w:val="24"/>
                <w:szCs w:val="24"/>
              </w:rPr>
              <w:t>. № 984н);</w:t>
            </w:r>
          </w:p>
          <w:p w:rsidR="001420C7" w:rsidRPr="001420C7" w:rsidRDefault="001420C7" w:rsidP="00C662D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lastRenderedPageBreak/>
              <w:t xml:space="preserve">6) иные документы, предусмотренные </w:t>
            </w:r>
            <w:hyperlink r:id="rId24" w:history="1">
              <w:r w:rsidRPr="001420C7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1420C7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Федерации.</w:t>
            </w:r>
          </w:p>
          <w:p w:rsidR="001420C7" w:rsidRPr="001420C7" w:rsidRDefault="001420C7" w:rsidP="00C662D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         </w:t>
            </w:r>
            <w:proofErr w:type="gramStart"/>
            <w:r w:rsidRPr="001420C7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25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26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1420C7" w:rsidRPr="001420C7" w:rsidRDefault="001420C7" w:rsidP="00C662D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1420C7">
              <w:rPr>
                <w:sz w:val="24"/>
                <w:szCs w:val="24"/>
              </w:rPr>
              <w:t>государственной информационной сист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1420C7">
              <w:rPr>
                <w:spacing w:val="-4"/>
                <w:sz w:val="24"/>
                <w:szCs w:val="24"/>
              </w:rPr>
              <w:t>.</w:t>
            </w:r>
            <w:r w:rsidRPr="001420C7">
              <w:rPr>
                <w:sz w:val="24"/>
                <w:szCs w:val="24"/>
              </w:rPr>
              <w:t xml:space="preserve">     </w:t>
            </w:r>
          </w:p>
          <w:p w:rsidR="001420C7" w:rsidRPr="001420C7" w:rsidRDefault="001420C7" w:rsidP="00C662D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1420C7">
              <w:rPr>
                <w:b/>
                <w:sz w:val="24"/>
                <w:szCs w:val="24"/>
              </w:rPr>
              <w:t>ств гр</w:t>
            </w:r>
            <w:proofErr w:type="gramEnd"/>
            <w:r w:rsidRPr="001420C7">
              <w:rPr>
                <w:b/>
                <w:sz w:val="24"/>
                <w:szCs w:val="24"/>
              </w:rPr>
              <w:t>аждан (гражда</w:t>
            </w:r>
            <w:r w:rsidRPr="001420C7">
              <w:rPr>
                <w:b/>
                <w:sz w:val="24"/>
                <w:szCs w:val="24"/>
              </w:rPr>
              <w:t>н</w:t>
            </w:r>
            <w:r w:rsidRPr="001420C7">
              <w:rPr>
                <w:b/>
                <w:sz w:val="24"/>
                <w:szCs w:val="24"/>
              </w:rPr>
              <w:t>ских служащих) при пров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662DC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27. Ответственность гра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данского служащего за неи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662DC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1420C7">
              <w:rPr>
                <w:sz w:val="24"/>
                <w:szCs w:val="24"/>
              </w:rPr>
              <w:t>л</w:t>
            </w:r>
            <w:r w:rsidRPr="001420C7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1420C7">
              <w:rPr>
                <w:sz w:val="24"/>
                <w:szCs w:val="24"/>
              </w:rPr>
              <w:t>г</w:t>
            </w:r>
            <w:r w:rsidRPr="001420C7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</w:p>
          <w:p w:rsidR="001420C7" w:rsidRPr="001420C7" w:rsidRDefault="001420C7" w:rsidP="00C662DC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28 Показатели  эффективн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сти и результативности пр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662DC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1420C7" w:rsidRPr="001420C7" w:rsidRDefault="001420C7" w:rsidP="00C662DC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1420C7">
              <w:rPr>
                <w:rStyle w:val="af0"/>
                <w:rFonts w:eastAsia="Calibri"/>
                <w:bCs/>
              </w:rPr>
              <w:t>е</w:t>
            </w:r>
            <w:r w:rsidRPr="001420C7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1420C7" w:rsidRPr="001420C7" w:rsidRDefault="001420C7" w:rsidP="00C662DC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1420C7" w:rsidRPr="001420C7" w:rsidRDefault="001420C7" w:rsidP="00C662DC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B50F24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1420C7" w:rsidRDefault="00B50F24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21 ноября 2024 года</w:t>
            </w:r>
          </w:p>
        </w:tc>
      </w:tr>
      <w:tr w:rsidR="00B50F24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1420C7" w:rsidRDefault="00B50F24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30. Почтовый адрес для 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B50F24">
              <w:rPr>
                <w:sz w:val="24"/>
                <w:szCs w:val="24"/>
              </w:rPr>
              <w:t>г</w:t>
            </w:r>
            <w:proofErr w:type="gramEnd"/>
            <w:r w:rsidRPr="00B50F24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B50F24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1420C7" w:rsidRDefault="00B50F24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31. Контактная </w:t>
            </w:r>
          </w:p>
          <w:p w:rsidR="00B50F24" w:rsidRPr="001420C7" w:rsidRDefault="00B50F24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  <w:p w:rsidR="00B50F24" w:rsidRPr="001420C7" w:rsidRDefault="00B50F24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B50F24" w:rsidRDefault="00B50F24" w:rsidP="00994970">
            <w:pPr>
              <w:jc w:val="both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Телефон:</w:t>
            </w:r>
            <w:r w:rsidRPr="00B50F24">
              <w:rPr>
                <w:sz w:val="24"/>
                <w:szCs w:val="24"/>
              </w:rPr>
              <w:t xml:space="preserve">  (3952) 453-235 (5057)</w:t>
            </w:r>
          </w:p>
          <w:p w:rsidR="00B50F24" w:rsidRPr="00B50F24" w:rsidRDefault="00B50F24" w:rsidP="00994970">
            <w:pPr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тел./факс</w:t>
            </w:r>
            <w:r w:rsidRPr="00B50F24">
              <w:rPr>
                <w:sz w:val="24"/>
                <w:szCs w:val="24"/>
              </w:rPr>
              <w:t>: (3952) 452-948</w:t>
            </w:r>
          </w:p>
          <w:p w:rsidR="00B50F24" w:rsidRPr="00B50F24" w:rsidRDefault="00B50F24" w:rsidP="00994970">
            <w:pPr>
              <w:jc w:val="both"/>
              <w:rPr>
                <w:sz w:val="24"/>
                <w:szCs w:val="24"/>
              </w:rPr>
            </w:pPr>
            <w:r w:rsidRPr="00B50F24">
              <w:rPr>
                <w:b/>
                <w:sz w:val="24"/>
                <w:szCs w:val="24"/>
              </w:rPr>
              <w:t>Электронная почта:</w:t>
            </w:r>
            <w:r w:rsidRPr="00B50F24">
              <w:rPr>
                <w:sz w:val="24"/>
                <w:szCs w:val="24"/>
              </w:rPr>
              <w:t xml:space="preserve"> </w:t>
            </w:r>
          </w:p>
          <w:p w:rsidR="00B50F24" w:rsidRPr="00B50F24" w:rsidRDefault="00B50F24" w:rsidP="00994970">
            <w:pPr>
              <w:jc w:val="both"/>
              <w:rPr>
                <w:sz w:val="24"/>
                <w:szCs w:val="24"/>
              </w:rPr>
            </w:pPr>
            <w:hyperlink r:id="rId27" w:history="1">
              <w:r w:rsidRPr="00B50F24">
                <w:rPr>
                  <w:rStyle w:val="a5"/>
                  <w:color w:val="auto"/>
                  <w:sz w:val="24"/>
                  <w:szCs w:val="24"/>
                </w:rPr>
                <w:t>p.shevkoplyas@38.mchs.gov.ru</w:t>
              </w:r>
            </w:hyperlink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B50F24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1420C7" w:rsidRDefault="00B50F24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B50F24" w:rsidRPr="001420C7" w:rsidRDefault="00B50F24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28" w:tooltip="http://www.38.mchs.gov.ru/" w:history="1">
              <w:r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Pr="00B50F24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Pr="00B50F24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50F24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B50F24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B50F24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1420C7" w:rsidRDefault="00B50F24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B50F24" w:rsidRDefault="00B50F24" w:rsidP="00994970">
            <w:pPr>
              <w:jc w:val="both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ШЕВКОПЛЯС Павел Павлович</w:t>
            </w:r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50F24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1420C7" w:rsidRDefault="00B50F24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34. Дополнительная </w:t>
            </w:r>
          </w:p>
          <w:p w:rsidR="00B50F24" w:rsidRPr="001420C7" w:rsidRDefault="00B50F24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>в 10.00   21 ноября 2024 года</w:t>
            </w:r>
            <w:r w:rsidRPr="00B50F24">
              <w:rPr>
                <w:sz w:val="24"/>
                <w:szCs w:val="24"/>
              </w:rPr>
              <w:t xml:space="preserve"> </w:t>
            </w:r>
            <w:r w:rsidRPr="00B50F24">
              <w:rPr>
                <w:sz w:val="24"/>
                <w:szCs w:val="24"/>
              </w:rPr>
              <w:t xml:space="preserve">  </w:t>
            </w:r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B50F24">
              <w:rPr>
                <w:sz w:val="24"/>
                <w:szCs w:val="24"/>
              </w:rPr>
              <w:t>Красноармейская</w:t>
            </w:r>
            <w:proofErr w:type="gramEnd"/>
            <w:r w:rsidRPr="00B50F24">
              <w:rPr>
                <w:sz w:val="24"/>
                <w:szCs w:val="24"/>
              </w:rPr>
              <w:t>, 15.</w:t>
            </w:r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50F24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B50F24">
              <w:rPr>
                <w:sz w:val="24"/>
                <w:szCs w:val="24"/>
              </w:rPr>
              <w:t>каб</w:t>
            </w:r>
            <w:proofErr w:type="spellEnd"/>
            <w:r w:rsidRPr="00B50F24">
              <w:rPr>
                <w:sz w:val="24"/>
                <w:szCs w:val="24"/>
              </w:rPr>
              <w:t>. 119 Б,  управление    кадров</w:t>
            </w:r>
            <w:proofErr w:type="gramStart"/>
            <w:r w:rsidRPr="00B50F24">
              <w:rPr>
                <w:sz w:val="24"/>
                <w:szCs w:val="24"/>
              </w:rPr>
              <w:t xml:space="preserve"> </w:t>
            </w:r>
            <w:r w:rsidR="00524431">
              <w:rPr>
                <w:sz w:val="24"/>
                <w:szCs w:val="24"/>
              </w:rPr>
              <w:t>.</w:t>
            </w:r>
            <w:proofErr w:type="gramEnd"/>
          </w:p>
          <w:p w:rsidR="00B50F24" w:rsidRPr="00B50F24" w:rsidRDefault="00B50F24" w:rsidP="0099497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37541C" w:rsidRPr="001420C7" w:rsidRDefault="0037541C" w:rsidP="0037541C"/>
    <w:p w:rsidR="0037541C" w:rsidRPr="001420C7" w:rsidRDefault="0037541C" w:rsidP="0037541C"/>
    <w:p w:rsidR="0037541C" w:rsidRPr="001420C7" w:rsidRDefault="0037541C" w:rsidP="00E07878"/>
    <w:sectPr w:rsidR="0037541C" w:rsidRPr="001420C7" w:rsidSect="00ED12BB">
      <w:pgSz w:w="11906" w:h="16838"/>
      <w:pgMar w:top="851" w:right="567" w:bottom="426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A4" w:rsidRDefault="00062FA4">
      <w:r>
        <w:separator/>
      </w:r>
    </w:p>
  </w:endnote>
  <w:endnote w:type="continuationSeparator" w:id="0">
    <w:p w:rsidR="00062FA4" w:rsidRDefault="0006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A4" w:rsidRDefault="00062FA4">
      <w:r>
        <w:separator/>
      </w:r>
    </w:p>
  </w:footnote>
  <w:footnote w:type="continuationSeparator" w:id="0">
    <w:p w:rsidR="00062FA4" w:rsidRDefault="00062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C62"/>
    <w:multiLevelType w:val="multilevel"/>
    <w:tmpl w:val="D8F860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8E209E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B3BF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35FE1"/>
    <w:multiLevelType w:val="hybridMultilevel"/>
    <w:tmpl w:val="E5B63BCE"/>
    <w:lvl w:ilvl="0" w:tplc="DF4A9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AA52F2"/>
    <w:multiLevelType w:val="hybridMultilevel"/>
    <w:tmpl w:val="915272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7ABD"/>
    <w:multiLevelType w:val="hybridMultilevel"/>
    <w:tmpl w:val="D616AE20"/>
    <w:lvl w:ilvl="0" w:tplc="093C98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841E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C342D"/>
    <w:multiLevelType w:val="hybridMultilevel"/>
    <w:tmpl w:val="F034A1B4"/>
    <w:lvl w:ilvl="0" w:tplc="24F42EAE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725892"/>
    <w:multiLevelType w:val="hybridMultilevel"/>
    <w:tmpl w:val="C63A4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E88DB76">
      <w:numFmt w:val="bullet"/>
      <w:lvlText w:val="-"/>
      <w:lvlJc w:val="left"/>
      <w:pPr>
        <w:ind w:left="2850" w:hanging="8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C52C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B53B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B13C64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97B99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EF"/>
    <w:rsid w:val="00025928"/>
    <w:rsid w:val="00032EAE"/>
    <w:rsid w:val="00036235"/>
    <w:rsid w:val="00037F0E"/>
    <w:rsid w:val="000508FE"/>
    <w:rsid w:val="00050C27"/>
    <w:rsid w:val="00053848"/>
    <w:rsid w:val="00057D10"/>
    <w:rsid w:val="00062FA4"/>
    <w:rsid w:val="000673AB"/>
    <w:rsid w:val="00074907"/>
    <w:rsid w:val="00094980"/>
    <w:rsid w:val="000A01F8"/>
    <w:rsid w:val="000A0428"/>
    <w:rsid w:val="000B3F18"/>
    <w:rsid w:val="000B69AC"/>
    <w:rsid w:val="000C3408"/>
    <w:rsid w:val="000C5B30"/>
    <w:rsid w:val="000C7E27"/>
    <w:rsid w:val="000D1AEA"/>
    <w:rsid w:val="000E19D1"/>
    <w:rsid w:val="00100964"/>
    <w:rsid w:val="00100B7C"/>
    <w:rsid w:val="00105304"/>
    <w:rsid w:val="00110955"/>
    <w:rsid w:val="00115CD0"/>
    <w:rsid w:val="00116DFE"/>
    <w:rsid w:val="001172AE"/>
    <w:rsid w:val="001267F6"/>
    <w:rsid w:val="00134504"/>
    <w:rsid w:val="00141CC2"/>
    <w:rsid w:val="001420C7"/>
    <w:rsid w:val="00161E5F"/>
    <w:rsid w:val="00166BB5"/>
    <w:rsid w:val="00177CEA"/>
    <w:rsid w:val="00181462"/>
    <w:rsid w:val="00194346"/>
    <w:rsid w:val="001A554B"/>
    <w:rsid w:val="001B582A"/>
    <w:rsid w:val="001C5180"/>
    <w:rsid w:val="001C7DD4"/>
    <w:rsid w:val="001D7CA1"/>
    <w:rsid w:val="001E1ED3"/>
    <w:rsid w:val="001F2CBD"/>
    <w:rsid w:val="00210D8B"/>
    <w:rsid w:val="00217570"/>
    <w:rsid w:val="00224A60"/>
    <w:rsid w:val="00226BB9"/>
    <w:rsid w:val="00230C7F"/>
    <w:rsid w:val="00232CD6"/>
    <w:rsid w:val="00232FF6"/>
    <w:rsid w:val="00245477"/>
    <w:rsid w:val="00247DA1"/>
    <w:rsid w:val="00271390"/>
    <w:rsid w:val="00272EFB"/>
    <w:rsid w:val="00281D19"/>
    <w:rsid w:val="002833BC"/>
    <w:rsid w:val="002B1855"/>
    <w:rsid w:val="002B2E12"/>
    <w:rsid w:val="002B7004"/>
    <w:rsid w:val="002B7124"/>
    <w:rsid w:val="002D1E9D"/>
    <w:rsid w:val="002D3E93"/>
    <w:rsid w:val="002D5C63"/>
    <w:rsid w:val="002E5449"/>
    <w:rsid w:val="002F0B95"/>
    <w:rsid w:val="003021A5"/>
    <w:rsid w:val="00304416"/>
    <w:rsid w:val="003048C5"/>
    <w:rsid w:val="0030707A"/>
    <w:rsid w:val="00320DB7"/>
    <w:rsid w:val="00327745"/>
    <w:rsid w:val="00335EB6"/>
    <w:rsid w:val="00337249"/>
    <w:rsid w:val="00340339"/>
    <w:rsid w:val="00344168"/>
    <w:rsid w:val="00346D1E"/>
    <w:rsid w:val="00361CB4"/>
    <w:rsid w:val="00362FC9"/>
    <w:rsid w:val="0037541C"/>
    <w:rsid w:val="003761B5"/>
    <w:rsid w:val="00381699"/>
    <w:rsid w:val="003829A7"/>
    <w:rsid w:val="003844BB"/>
    <w:rsid w:val="00384BF1"/>
    <w:rsid w:val="003916FF"/>
    <w:rsid w:val="0039564E"/>
    <w:rsid w:val="003A0574"/>
    <w:rsid w:val="003A2089"/>
    <w:rsid w:val="003A602F"/>
    <w:rsid w:val="003B145E"/>
    <w:rsid w:val="003C4881"/>
    <w:rsid w:val="003C509C"/>
    <w:rsid w:val="003C724D"/>
    <w:rsid w:val="003D1209"/>
    <w:rsid w:val="003D74B5"/>
    <w:rsid w:val="003E2904"/>
    <w:rsid w:val="003E5004"/>
    <w:rsid w:val="003F0DFB"/>
    <w:rsid w:val="003F5051"/>
    <w:rsid w:val="0041330C"/>
    <w:rsid w:val="00423D5C"/>
    <w:rsid w:val="00427156"/>
    <w:rsid w:val="0043431B"/>
    <w:rsid w:val="00454970"/>
    <w:rsid w:val="00457421"/>
    <w:rsid w:val="004614C1"/>
    <w:rsid w:val="00492EF6"/>
    <w:rsid w:val="00497BFB"/>
    <w:rsid w:val="004A744F"/>
    <w:rsid w:val="004B47B0"/>
    <w:rsid w:val="004B4889"/>
    <w:rsid w:val="004B58E4"/>
    <w:rsid w:val="004C309F"/>
    <w:rsid w:val="004C358E"/>
    <w:rsid w:val="004C58CE"/>
    <w:rsid w:val="004C6BFC"/>
    <w:rsid w:val="004D0FEC"/>
    <w:rsid w:val="004D25F4"/>
    <w:rsid w:val="004D4F48"/>
    <w:rsid w:val="004D6895"/>
    <w:rsid w:val="004E157F"/>
    <w:rsid w:val="004F2CC8"/>
    <w:rsid w:val="004F67D7"/>
    <w:rsid w:val="00524431"/>
    <w:rsid w:val="00525DDD"/>
    <w:rsid w:val="00531249"/>
    <w:rsid w:val="00532C97"/>
    <w:rsid w:val="00537D43"/>
    <w:rsid w:val="005470B8"/>
    <w:rsid w:val="00547339"/>
    <w:rsid w:val="005508AB"/>
    <w:rsid w:val="00553381"/>
    <w:rsid w:val="0056290B"/>
    <w:rsid w:val="005663BB"/>
    <w:rsid w:val="00576DAC"/>
    <w:rsid w:val="00577EB6"/>
    <w:rsid w:val="00587622"/>
    <w:rsid w:val="00587AE3"/>
    <w:rsid w:val="00592326"/>
    <w:rsid w:val="00597E2A"/>
    <w:rsid w:val="005A39CB"/>
    <w:rsid w:val="005A48FD"/>
    <w:rsid w:val="005A6A45"/>
    <w:rsid w:val="005A6C3A"/>
    <w:rsid w:val="005A7CAC"/>
    <w:rsid w:val="005B2DB0"/>
    <w:rsid w:val="005B5BA6"/>
    <w:rsid w:val="005C0967"/>
    <w:rsid w:val="005C63A1"/>
    <w:rsid w:val="005E795C"/>
    <w:rsid w:val="006004DD"/>
    <w:rsid w:val="006027D3"/>
    <w:rsid w:val="00603B3D"/>
    <w:rsid w:val="00607D9A"/>
    <w:rsid w:val="00614F6F"/>
    <w:rsid w:val="00615BB3"/>
    <w:rsid w:val="00620EDC"/>
    <w:rsid w:val="00624D07"/>
    <w:rsid w:val="00625655"/>
    <w:rsid w:val="00631341"/>
    <w:rsid w:val="00632EBC"/>
    <w:rsid w:val="00633B51"/>
    <w:rsid w:val="00634876"/>
    <w:rsid w:val="00634C83"/>
    <w:rsid w:val="00636714"/>
    <w:rsid w:val="00636D00"/>
    <w:rsid w:val="00640E20"/>
    <w:rsid w:val="006426AC"/>
    <w:rsid w:val="00643FDF"/>
    <w:rsid w:val="006454A8"/>
    <w:rsid w:val="006510FC"/>
    <w:rsid w:val="006615C6"/>
    <w:rsid w:val="006639C6"/>
    <w:rsid w:val="006707EB"/>
    <w:rsid w:val="0068639A"/>
    <w:rsid w:val="00687A76"/>
    <w:rsid w:val="006915B0"/>
    <w:rsid w:val="006927E5"/>
    <w:rsid w:val="0069422C"/>
    <w:rsid w:val="00695DC4"/>
    <w:rsid w:val="0069637C"/>
    <w:rsid w:val="00696E63"/>
    <w:rsid w:val="006B688F"/>
    <w:rsid w:val="006C1175"/>
    <w:rsid w:val="006C685D"/>
    <w:rsid w:val="006E7647"/>
    <w:rsid w:val="006F094D"/>
    <w:rsid w:val="00702106"/>
    <w:rsid w:val="00706ADC"/>
    <w:rsid w:val="007127FD"/>
    <w:rsid w:val="00715A6F"/>
    <w:rsid w:val="00721A66"/>
    <w:rsid w:val="00721F47"/>
    <w:rsid w:val="00735515"/>
    <w:rsid w:val="0075700B"/>
    <w:rsid w:val="00761A97"/>
    <w:rsid w:val="00773745"/>
    <w:rsid w:val="007777CD"/>
    <w:rsid w:val="00781934"/>
    <w:rsid w:val="00784BC6"/>
    <w:rsid w:val="00793364"/>
    <w:rsid w:val="00793AA4"/>
    <w:rsid w:val="007A1DC8"/>
    <w:rsid w:val="007A62C1"/>
    <w:rsid w:val="007B7517"/>
    <w:rsid w:val="007C0F1A"/>
    <w:rsid w:val="007C1A6C"/>
    <w:rsid w:val="007C4927"/>
    <w:rsid w:val="007D07ED"/>
    <w:rsid w:val="007D3C43"/>
    <w:rsid w:val="007D5421"/>
    <w:rsid w:val="007E0B7A"/>
    <w:rsid w:val="007F051A"/>
    <w:rsid w:val="007F35CB"/>
    <w:rsid w:val="00827E99"/>
    <w:rsid w:val="00836A2C"/>
    <w:rsid w:val="00850BA3"/>
    <w:rsid w:val="0085134A"/>
    <w:rsid w:val="00851C54"/>
    <w:rsid w:val="00853A08"/>
    <w:rsid w:val="0085703A"/>
    <w:rsid w:val="00863633"/>
    <w:rsid w:val="0086653C"/>
    <w:rsid w:val="00867560"/>
    <w:rsid w:val="008702B4"/>
    <w:rsid w:val="008730A8"/>
    <w:rsid w:val="00873662"/>
    <w:rsid w:val="00876AF1"/>
    <w:rsid w:val="0088116F"/>
    <w:rsid w:val="00881CE6"/>
    <w:rsid w:val="008868A2"/>
    <w:rsid w:val="008919F6"/>
    <w:rsid w:val="00891DA2"/>
    <w:rsid w:val="00896F42"/>
    <w:rsid w:val="008A63CD"/>
    <w:rsid w:val="008A6EC0"/>
    <w:rsid w:val="008B0F8D"/>
    <w:rsid w:val="008B5906"/>
    <w:rsid w:val="008C5C53"/>
    <w:rsid w:val="008D0D70"/>
    <w:rsid w:val="008D6151"/>
    <w:rsid w:val="008E0093"/>
    <w:rsid w:val="008E5411"/>
    <w:rsid w:val="008E556D"/>
    <w:rsid w:val="008E7DB1"/>
    <w:rsid w:val="008F6F78"/>
    <w:rsid w:val="00904371"/>
    <w:rsid w:val="009219AB"/>
    <w:rsid w:val="0092248E"/>
    <w:rsid w:val="00931109"/>
    <w:rsid w:val="00932833"/>
    <w:rsid w:val="00932E2D"/>
    <w:rsid w:val="00943094"/>
    <w:rsid w:val="00946702"/>
    <w:rsid w:val="00954D92"/>
    <w:rsid w:val="00955E99"/>
    <w:rsid w:val="009615DD"/>
    <w:rsid w:val="0096179E"/>
    <w:rsid w:val="00966906"/>
    <w:rsid w:val="00976AFE"/>
    <w:rsid w:val="00976B09"/>
    <w:rsid w:val="0098363D"/>
    <w:rsid w:val="00993FC5"/>
    <w:rsid w:val="00997938"/>
    <w:rsid w:val="009A5967"/>
    <w:rsid w:val="009A7858"/>
    <w:rsid w:val="009B291E"/>
    <w:rsid w:val="009C1C4A"/>
    <w:rsid w:val="009C5B48"/>
    <w:rsid w:val="009D36D5"/>
    <w:rsid w:val="009D4F53"/>
    <w:rsid w:val="009E2245"/>
    <w:rsid w:val="009E42E2"/>
    <w:rsid w:val="009F0567"/>
    <w:rsid w:val="009F1517"/>
    <w:rsid w:val="009F7D61"/>
    <w:rsid w:val="00A02FAD"/>
    <w:rsid w:val="00A169AE"/>
    <w:rsid w:val="00A21161"/>
    <w:rsid w:val="00A2416A"/>
    <w:rsid w:val="00A261B6"/>
    <w:rsid w:val="00A27658"/>
    <w:rsid w:val="00A27CFF"/>
    <w:rsid w:val="00A33737"/>
    <w:rsid w:val="00A364A4"/>
    <w:rsid w:val="00A37F87"/>
    <w:rsid w:val="00A52D63"/>
    <w:rsid w:val="00A61D43"/>
    <w:rsid w:val="00A644B7"/>
    <w:rsid w:val="00A65E5A"/>
    <w:rsid w:val="00A722E7"/>
    <w:rsid w:val="00A731D5"/>
    <w:rsid w:val="00A73C33"/>
    <w:rsid w:val="00A9228F"/>
    <w:rsid w:val="00AA5E02"/>
    <w:rsid w:val="00AB077F"/>
    <w:rsid w:val="00AC22FB"/>
    <w:rsid w:val="00AE0DD6"/>
    <w:rsid w:val="00AE17D8"/>
    <w:rsid w:val="00AE7E79"/>
    <w:rsid w:val="00AF07DE"/>
    <w:rsid w:val="00AF1EAB"/>
    <w:rsid w:val="00AF37AF"/>
    <w:rsid w:val="00AF7926"/>
    <w:rsid w:val="00B04B6E"/>
    <w:rsid w:val="00B04F2E"/>
    <w:rsid w:val="00B06F7D"/>
    <w:rsid w:val="00B13BA8"/>
    <w:rsid w:val="00B14C5B"/>
    <w:rsid w:val="00B14E6C"/>
    <w:rsid w:val="00B22306"/>
    <w:rsid w:val="00B2680E"/>
    <w:rsid w:val="00B3161C"/>
    <w:rsid w:val="00B339DA"/>
    <w:rsid w:val="00B35902"/>
    <w:rsid w:val="00B37FBC"/>
    <w:rsid w:val="00B41A8D"/>
    <w:rsid w:val="00B50F24"/>
    <w:rsid w:val="00B5378E"/>
    <w:rsid w:val="00B562F3"/>
    <w:rsid w:val="00B619BD"/>
    <w:rsid w:val="00B65A77"/>
    <w:rsid w:val="00B67423"/>
    <w:rsid w:val="00B73661"/>
    <w:rsid w:val="00B740FE"/>
    <w:rsid w:val="00B74434"/>
    <w:rsid w:val="00B813CB"/>
    <w:rsid w:val="00B86147"/>
    <w:rsid w:val="00B916A1"/>
    <w:rsid w:val="00B95418"/>
    <w:rsid w:val="00BA1848"/>
    <w:rsid w:val="00BB2585"/>
    <w:rsid w:val="00BC5697"/>
    <w:rsid w:val="00BC7939"/>
    <w:rsid w:val="00BD47DF"/>
    <w:rsid w:val="00BD4BB4"/>
    <w:rsid w:val="00BD6570"/>
    <w:rsid w:val="00BE0B27"/>
    <w:rsid w:val="00BE2EB3"/>
    <w:rsid w:val="00BF0189"/>
    <w:rsid w:val="00C05197"/>
    <w:rsid w:val="00C06E46"/>
    <w:rsid w:val="00C10E9C"/>
    <w:rsid w:val="00C1737F"/>
    <w:rsid w:val="00C178F3"/>
    <w:rsid w:val="00C2163D"/>
    <w:rsid w:val="00C23C72"/>
    <w:rsid w:val="00C3774A"/>
    <w:rsid w:val="00C5621F"/>
    <w:rsid w:val="00C620ED"/>
    <w:rsid w:val="00C626EA"/>
    <w:rsid w:val="00C64278"/>
    <w:rsid w:val="00C644A4"/>
    <w:rsid w:val="00C662DC"/>
    <w:rsid w:val="00C67C1A"/>
    <w:rsid w:val="00C703CD"/>
    <w:rsid w:val="00C73C4B"/>
    <w:rsid w:val="00C80B8E"/>
    <w:rsid w:val="00C84EB5"/>
    <w:rsid w:val="00C9378C"/>
    <w:rsid w:val="00CA1EB9"/>
    <w:rsid w:val="00CA5116"/>
    <w:rsid w:val="00CB373B"/>
    <w:rsid w:val="00CB6FF1"/>
    <w:rsid w:val="00CC03CC"/>
    <w:rsid w:val="00CC5C2A"/>
    <w:rsid w:val="00CC651C"/>
    <w:rsid w:val="00CD09E2"/>
    <w:rsid w:val="00CD17AC"/>
    <w:rsid w:val="00CE1B62"/>
    <w:rsid w:val="00CE2902"/>
    <w:rsid w:val="00CF5B38"/>
    <w:rsid w:val="00CF6DEF"/>
    <w:rsid w:val="00D00495"/>
    <w:rsid w:val="00D07EA5"/>
    <w:rsid w:val="00D15DD8"/>
    <w:rsid w:val="00D30AE4"/>
    <w:rsid w:val="00D32CE2"/>
    <w:rsid w:val="00D32FB5"/>
    <w:rsid w:val="00D342FA"/>
    <w:rsid w:val="00D36470"/>
    <w:rsid w:val="00D45C59"/>
    <w:rsid w:val="00D52645"/>
    <w:rsid w:val="00D623B6"/>
    <w:rsid w:val="00D67677"/>
    <w:rsid w:val="00D7152E"/>
    <w:rsid w:val="00D715B9"/>
    <w:rsid w:val="00D74EEF"/>
    <w:rsid w:val="00D77B26"/>
    <w:rsid w:val="00D77D1B"/>
    <w:rsid w:val="00D77DAB"/>
    <w:rsid w:val="00D91265"/>
    <w:rsid w:val="00D913D0"/>
    <w:rsid w:val="00D936C2"/>
    <w:rsid w:val="00D94F0F"/>
    <w:rsid w:val="00DB04F2"/>
    <w:rsid w:val="00DB7740"/>
    <w:rsid w:val="00DC4C3D"/>
    <w:rsid w:val="00DC6A1B"/>
    <w:rsid w:val="00DD04FE"/>
    <w:rsid w:val="00DD58D2"/>
    <w:rsid w:val="00DE3441"/>
    <w:rsid w:val="00DE6FD8"/>
    <w:rsid w:val="00DF57B2"/>
    <w:rsid w:val="00E07878"/>
    <w:rsid w:val="00E114EE"/>
    <w:rsid w:val="00E13F72"/>
    <w:rsid w:val="00E24C50"/>
    <w:rsid w:val="00E26B08"/>
    <w:rsid w:val="00E2765B"/>
    <w:rsid w:val="00E329B7"/>
    <w:rsid w:val="00E36809"/>
    <w:rsid w:val="00E44CE9"/>
    <w:rsid w:val="00E61326"/>
    <w:rsid w:val="00E67ED1"/>
    <w:rsid w:val="00E738EA"/>
    <w:rsid w:val="00E73A1A"/>
    <w:rsid w:val="00E765FA"/>
    <w:rsid w:val="00E92737"/>
    <w:rsid w:val="00E9726A"/>
    <w:rsid w:val="00EA0446"/>
    <w:rsid w:val="00EC08ED"/>
    <w:rsid w:val="00EC38FA"/>
    <w:rsid w:val="00EC7486"/>
    <w:rsid w:val="00ED12BB"/>
    <w:rsid w:val="00ED2B6F"/>
    <w:rsid w:val="00ED3B75"/>
    <w:rsid w:val="00ED5B90"/>
    <w:rsid w:val="00ED5D24"/>
    <w:rsid w:val="00EE086B"/>
    <w:rsid w:val="00F156D6"/>
    <w:rsid w:val="00F25B89"/>
    <w:rsid w:val="00F312BC"/>
    <w:rsid w:val="00F365F3"/>
    <w:rsid w:val="00F3706B"/>
    <w:rsid w:val="00F428AE"/>
    <w:rsid w:val="00F510BC"/>
    <w:rsid w:val="00F65258"/>
    <w:rsid w:val="00F657DA"/>
    <w:rsid w:val="00F74A98"/>
    <w:rsid w:val="00F7582C"/>
    <w:rsid w:val="00F76E2B"/>
    <w:rsid w:val="00F83E74"/>
    <w:rsid w:val="00F86844"/>
    <w:rsid w:val="00F92F21"/>
    <w:rsid w:val="00F9321E"/>
    <w:rsid w:val="00F94666"/>
    <w:rsid w:val="00F95D70"/>
    <w:rsid w:val="00F97752"/>
    <w:rsid w:val="00FA1497"/>
    <w:rsid w:val="00FA341B"/>
    <w:rsid w:val="00FA7221"/>
    <w:rsid w:val="00FA7291"/>
    <w:rsid w:val="00FA7AA0"/>
    <w:rsid w:val="00FB6081"/>
    <w:rsid w:val="00FB60AE"/>
    <w:rsid w:val="00FB7340"/>
    <w:rsid w:val="00FC15A9"/>
    <w:rsid w:val="00FC7B12"/>
    <w:rsid w:val="00FD0881"/>
    <w:rsid w:val="00FD3A89"/>
    <w:rsid w:val="00FD4D61"/>
    <w:rsid w:val="00FD72EC"/>
    <w:rsid w:val="00FE4AB1"/>
    <w:rsid w:val="00FE5D50"/>
    <w:rsid w:val="00FF1148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D6"/>
  </w:style>
  <w:style w:type="paragraph" w:styleId="1">
    <w:name w:val="heading 1"/>
    <w:basedOn w:val="a"/>
    <w:next w:val="a"/>
    <w:link w:val="10"/>
    <w:qFormat/>
    <w:rsid w:val="00AE0D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D6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1172AE"/>
    <w:pPr>
      <w:spacing w:after="120"/>
    </w:pPr>
    <w:rPr>
      <w:sz w:val="16"/>
      <w:szCs w:val="16"/>
    </w:rPr>
  </w:style>
  <w:style w:type="character" w:customStyle="1" w:styleId="tx1">
    <w:name w:val="tx1"/>
    <w:basedOn w:val="a0"/>
    <w:rsid w:val="001172AE"/>
    <w:rPr>
      <w:b/>
      <w:bCs/>
    </w:rPr>
  </w:style>
  <w:style w:type="table" w:styleId="a4">
    <w:name w:val="Table Grid"/>
    <w:basedOn w:val="a1"/>
    <w:rsid w:val="001172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6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Oeaie">
    <w:name w:val="Oea?ie"/>
    <w:rsid w:val="003A602F"/>
    <w:rPr>
      <w:rFonts w:ascii="Wingdings" w:hAnsi="Wingdings"/>
      <w:spacing w:val="0"/>
      <w:sz w:val="22"/>
    </w:rPr>
  </w:style>
  <w:style w:type="character" w:styleId="a5">
    <w:name w:val="Hyperlink"/>
    <w:basedOn w:val="a0"/>
    <w:rsid w:val="00BA1848"/>
    <w:rPr>
      <w:color w:val="0000FF"/>
      <w:u w:val="single"/>
    </w:rPr>
  </w:style>
  <w:style w:type="paragraph" w:styleId="a6">
    <w:name w:val="Balloon Text"/>
    <w:basedOn w:val="a"/>
    <w:semiHidden/>
    <w:rsid w:val="00A73C3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F0B9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oc-">
    <w:name w:val="Doc-Т внутри нумерации Знак"/>
    <w:link w:val="Doc-0"/>
    <w:locked/>
    <w:rsid w:val="00A722E7"/>
    <w:rPr>
      <w:lang w:bidi="ar-SA"/>
    </w:rPr>
  </w:style>
  <w:style w:type="paragraph" w:customStyle="1" w:styleId="Doc-0">
    <w:name w:val="Doc-Т внутри нумерации"/>
    <w:basedOn w:val="a"/>
    <w:link w:val="Doc-"/>
    <w:rsid w:val="00A722E7"/>
    <w:pPr>
      <w:spacing w:line="360" w:lineRule="auto"/>
      <w:ind w:left="720" w:firstLine="709"/>
      <w:jc w:val="both"/>
    </w:pPr>
  </w:style>
  <w:style w:type="character" w:customStyle="1" w:styleId="30">
    <w:name w:val="Основной текст 3 Знак"/>
    <w:link w:val="3"/>
    <w:rsid w:val="00B41A8D"/>
    <w:rPr>
      <w:sz w:val="16"/>
      <w:szCs w:val="16"/>
      <w:lang w:val="ru-RU" w:eastAsia="ru-RU" w:bidi="ar-SA"/>
    </w:rPr>
  </w:style>
  <w:style w:type="paragraph" w:customStyle="1" w:styleId="a8">
    <w:name w:val="Мой"/>
    <w:basedOn w:val="a"/>
    <w:rsid w:val="002B2E12"/>
    <w:pPr>
      <w:ind w:firstLine="709"/>
      <w:jc w:val="both"/>
    </w:pPr>
    <w:rPr>
      <w:spacing w:val="-1"/>
      <w:sz w:val="28"/>
      <w:szCs w:val="24"/>
    </w:rPr>
  </w:style>
  <w:style w:type="character" w:customStyle="1" w:styleId="a9">
    <w:name w:val="Знак Знак"/>
    <w:rsid w:val="00DD58D2"/>
    <w:rPr>
      <w:sz w:val="16"/>
      <w:szCs w:val="16"/>
    </w:rPr>
  </w:style>
  <w:style w:type="paragraph" w:customStyle="1" w:styleId="ConsNormal">
    <w:name w:val="ConsNormal"/>
    <w:rsid w:val="00B268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ext">
    <w:name w:val="text"/>
    <w:basedOn w:val="a"/>
    <w:rsid w:val="00B2680E"/>
    <w:pPr>
      <w:spacing w:before="75" w:after="75"/>
      <w:ind w:firstLine="450"/>
      <w:jc w:val="both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6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B2680E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rsid w:val="00E61326"/>
    <w:pPr>
      <w:jc w:val="center"/>
    </w:pPr>
    <w:rPr>
      <w:b/>
      <w:sz w:val="28"/>
      <w:szCs w:val="24"/>
    </w:rPr>
  </w:style>
  <w:style w:type="paragraph" w:customStyle="1" w:styleId="11">
    <w:name w:val="Знак Знак1 Знак"/>
    <w:basedOn w:val="a"/>
    <w:rsid w:val="00D913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Гипертекстовая ссылка"/>
    <w:basedOn w:val="a0"/>
    <w:rsid w:val="001C7DD4"/>
    <w:rPr>
      <w:color w:val="106BBE"/>
    </w:rPr>
  </w:style>
  <w:style w:type="paragraph" w:styleId="af">
    <w:name w:val="Body Text"/>
    <w:basedOn w:val="a"/>
    <w:link w:val="af0"/>
    <w:rsid w:val="00FD4D6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locked/>
    <w:rsid w:val="00FD4D61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FD4D61"/>
    <w:rPr>
      <w:sz w:val="22"/>
      <w:szCs w:val="22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FD4D61"/>
    <w:pPr>
      <w:widowControl w:val="0"/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rsid w:val="00FD4D61"/>
    <w:pPr>
      <w:widowControl w:val="0"/>
      <w:shd w:val="clear" w:color="auto" w:fill="FFFFFF"/>
      <w:spacing w:line="283" w:lineRule="exact"/>
    </w:pPr>
    <w:rPr>
      <w:rFonts w:ascii="Courier New" w:hAnsi="Courier New" w:cs="Courier New"/>
      <w:noProof/>
    </w:rPr>
  </w:style>
  <w:style w:type="paragraph" w:styleId="af1">
    <w:name w:val="footnote text"/>
    <w:basedOn w:val="a"/>
    <w:link w:val="af2"/>
    <w:rsid w:val="00105304"/>
    <w:pPr>
      <w:jc w:val="both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rsid w:val="00105304"/>
    <w:rPr>
      <w:rFonts w:ascii="Calibri" w:eastAsia="Calibri" w:hAnsi="Calibri"/>
      <w:lang w:val="ru-RU" w:eastAsia="en-US" w:bidi="ar-SA"/>
    </w:rPr>
  </w:style>
  <w:style w:type="character" w:styleId="af3">
    <w:name w:val="footnote reference"/>
    <w:basedOn w:val="a0"/>
    <w:rsid w:val="00105304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85703A"/>
    <w:rPr>
      <w:sz w:val="28"/>
    </w:rPr>
  </w:style>
  <w:style w:type="character" w:customStyle="1" w:styleId="ad">
    <w:name w:val="Название Знак"/>
    <w:basedOn w:val="a0"/>
    <w:link w:val="ac"/>
    <w:rsid w:val="0085703A"/>
    <w:rPr>
      <w:b/>
      <w:sz w:val="28"/>
      <w:szCs w:val="24"/>
    </w:rPr>
  </w:style>
  <w:style w:type="paragraph" w:styleId="af4">
    <w:name w:val="Normal (Web)"/>
    <w:basedOn w:val="a"/>
    <w:rsid w:val="007C0F1A"/>
    <w:rPr>
      <w:sz w:val="24"/>
      <w:szCs w:val="24"/>
    </w:rPr>
  </w:style>
  <w:style w:type="paragraph" w:styleId="af5">
    <w:name w:val="No Spacing"/>
    <w:uiPriority w:val="1"/>
    <w:qFormat/>
    <w:rsid w:val="0079336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896F42"/>
  </w:style>
  <w:style w:type="paragraph" w:styleId="22">
    <w:name w:val="Body Text Indent 2"/>
    <w:basedOn w:val="a"/>
    <w:link w:val="23"/>
    <w:rsid w:val="00CE290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E2902"/>
    <w:rPr>
      <w:sz w:val="24"/>
      <w:szCs w:val="24"/>
    </w:rPr>
  </w:style>
  <w:style w:type="character" w:customStyle="1" w:styleId="31">
    <w:name w:val="Заголовок №3_"/>
    <w:link w:val="32"/>
    <w:rsid w:val="00C06E46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C06E46"/>
    <w:pPr>
      <w:shd w:val="clear" w:color="auto" w:fill="FFFFFF"/>
      <w:spacing w:before="600" w:after="240" w:line="240" w:lineRule="atLeast"/>
      <w:outlineLvl w:val="2"/>
    </w:pPr>
    <w:rPr>
      <w:b/>
      <w:bCs/>
      <w:sz w:val="27"/>
      <w:szCs w:val="27"/>
    </w:rPr>
  </w:style>
  <w:style w:type="character" w:customStyle="1" w:styleId="FontStyle14">
    <w:name w:val="Font Style14"/>
    <w:uiPriority w:val="99"/>
    <w:rsid w:val="00B35902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locked/>
    <w:rsid w:val="004C358E"/>
    <w:rPr>
      <w:rFonts w:ascii="Times New Roman" w:hAnsi="Times New Roman" w:cs="Times New Roman"/>
      <w:sz w:val="26"/>
      <w:szCs w:val="26"/>
      <w:u w:val="none"/>
    </w:rPr>
  </w:style>
  <w:style w:type="paragraph" w:customStyle="1" w:styleId="Style1">
    <w:name w:val="Style1"/>
    <w:basedOn w:val="a"/>
    <w:rsid w:val="008D6151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13" Type="http://schemas.openxmlformats.org/officeDocument/2006/relationships/hyperlink" Target="garantF1://12036354.400" TargetMode="External"/><Relationship Id="rId18" Type="http://schemas.openxmlformats.org/officeDocument/2006/relationships/hyperlink" Target="garantF1://10003000.0" TargetMode="External"/><Relationship Id="rId26" Type="http://schemas.openxmlformats.org/officeDocument/2006/relationships/hyperlink" Target="garantf1://12040330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665778.100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40330.0/" TargetMode="External"/><Relationship Id="rId17" Type="http://schemas.openxmlformats.org/officeDocument/2006/relationships/hyperlink" Target="http://www.38.mchs.gov.ru" TargetMode="External"/><Relationship Id="rId25" Type="http://schemas.openxmlformats.org/officeDocument/2006/relationships/hyperlink" Target="garantf1://12040330.1000/" TargetMode="External"/><Relationship Id="rId2" Type="http://schemas.openxmlformats.org/officeDocument/2006/relationships/styles" Target="styles.xml"/><Relationship Id="rId16" Type="http://schemas.openxmlformats.org/officeDocument/2006/relationships/hyperlink" Target="mailto:p.shevkoplyas@38.mchs.gov.ru" TargetMode="External"/><Relationship Id="rId20" Type="http://schemas.openxmlformats.org/officeDocument/2006/relationships/hyperlink" Target="garantF1://12036354.1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0330.1000/" TargetMode="External"/><Relationship Id="rId24" Type="http://schemas.openxmlformats.org/officeDocument/2006/relationships/hyperlink" Target="garantF1://12036354.4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0330.0/" TargetMode="External"/><Relationship Id="rId23" Type="http://schemas.openxmlformats.org/officeDocument/2006/relationships/hyperlink" Target="garantf1://12040330.0/" TargetMode="External"/><Relationship Id="rId28" Type="http://schemas.openxmlformats.org/officeDocument/2006/relationships/hyperlink" Target="http://www.38.mchs.gov.ru" TargetMode="External"/><Relationship Id="rId10" Type="http://schemas.openxmlformats.org/officeDocument/2006/relationships/hyperlink" Target="garantF1://70665778.1000" TargetMode="External"/><Relationship Id="rId19" Type="http://schemas.openxmlformats.org/officeDocument/2006/relationships/hyperlink" Target="garantF1://12064203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19" TargetMode="External"/><Relationship Id="rId14" Type="http://schemas.openxmlformats.org/officeDocument/2006/relationships/hyperlink" Target="garantf1://12040330.1000/" TargetMode="External"/><Relationship Id="rId22" Type="http://schemas.openxmlformats.org/officeDocument/2006/relationships/hyperlink" Target="garantf1://12040330.1000/" TargetMode="External"/><Relationship Id="rId27" Type="http://schemas.openxmlformats.org/officeDocument/2006/relationships/hyperlink" Target="mailto:p.shevkoplyas@38.mchs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составу документов на ГЖС</vt:lpstr>
    </vt:vector>
  </TitlesOfParts>
  <Company>omsk</Company>
  <LinksUpToDate>false</LinksUpToDate>
  <CharactersWithSpaces>25786</CharactersWithSpaces>
  <SharedDoc>false</SharedDoc>
  <HLinks>
    <vt:vector size="132" baseType="variant">
      <vt:variant>
        <vt:i4>589851</vt:i4>
      </vt:variant>
      <vt:variant>
        <vt:i4>63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60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57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54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48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45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42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36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589851</vt:i4>
      </vt:variant>
      <vt:variant>
        <vt:i4>30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27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составу документов на ГЖС</dc:title>
  <dc:creator>К.В.Т.</dc:creator>
  <cp:lastModifiedBy>shevkoplas_pp</cp:lastModifiedBy>
  <cp:revision>5</cp:revision>
  <cp:lastPrinted>2017-11-07T01:23:00Z</cp:lastPrinted>
  <dcterms:created xsi:type="dcterms:W3CDTF">2024-10-04T00:54:00Z</dcterms:created>
  <dcterms:modified xsi:type="dcterms:W3CDTF">2024-10-07T08:47:00Z</dcterms:modified>
</cp:coreProperties>
</file>