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6" w:rsidRPr="00AF07DE" w:rsidRDefault="00E61326" w:rsidP="00E61326">
      <w:pPr>
        <w:pStyle w:val="1"/>
        <w:jc w:val="center"/>
        <w:rPr>
          <w:b/>
          <w:szCs w:val="28"/>
        </w:rPr>
      </w:pPr>
      <w:r w:rsidRPr="00AF07DE">
        <w:rPr>
          <w:b/>
          <w:szCs w:val="28"/>
        </w:rPr>
        <w:t>Объявление</w:t>
      </w:r>
    </w:p>
    <w:p w:rsidR="00041A72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>о приеме документов для участия в конкурсе на замещени</w:t>
      </w:r>
      <w:r w:rsidR="00041A72">
        <w:rPr>
          <w:b/>
          <w:szCs w:val="28"/>
        </w:rPr>
        <w:t>е</w:t>
      </w:r>
      <w:r w:rsidRPr="007B350F">
        <w:rPr>
          <w:b/>
          <w:szCs w:val="28"/>
        </w:rPr>
        <w:t xml:space="preserve">  </w:t>
      </w:r>
      <w:proofErr w:type="gramStart"/>
      <w:r w:rsidRPr="007B350F">
        <w:rPr>
          <w:b/>
          <w:szCs w:val="28"/>
        </w:rPr>
        <w:t>вакантн</w:t>
      </w:r>
      <w:r w:rsidR="00041A72">
        <w:rPr>
          <w:b/>
          <w:szCs w:val="28"/>
        </w:rPr>
        <w:t>ой</w:t>
      </w:r>
      <w:proofErr w:type="gramEnd"/>
      <w:r w:rsidRPr="007B350F">
        <w:rPr>
          <w:b/>
          <w:szCs w:val="28"/>
        </w:rPr>
        <w:t xml:space="preserve"> </w:t>
      </w:r>
    </w:p>
    <w:p w:rsidR="00041A72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>должност</w:t>
      </w:r>
      <w:r w:rsidR="00041A72">
        <w:rPr>
          <w:b/>
          <w:szCs w:val="28"/>
        </w:rPr>
        <w:t xml:space="preserve">и </w:t>
      </w:r>
      <w:r w:rsidRPr="007B350F">
        <w:rPr>
          <w:b/>
          <w:szCs w:val="28"/>
        </w:rPr>
        <w:t>федеральной государственной</w:t>
      </w:r>
      <w:r w:rsidR="00041A72">
        <w:rPr>
          <w:b/>
          <w:szCs w:val="28"/>
        </w:rPr>
        <w:t xml:space="preserve"> </w:t>
      </w:r>
      <w:r w:rsidRPr="007B350F">
        <w:rPr>
          <w:b/>
          <w:szCs w:val="28"/>
        </w:rPr>
        <w:t xml:space="preserve">гражданской службы </w:t>
      </w:r>
    </w:p>
    <w:p w:rsidR="001267F6" w:rsidRPr="007B350F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 xml:space="preserve">в Главном управлении МЧС России по Иркутской области </w:t>
      </w:r>
    </w:p>
    <w:p w:rsidR="0085703A" w:rsidRPr="00AF07DE" w:rsidRDefault="0085703A" w:rsidP="0085703A"/>
    <w:p w:rsidR="0085703A" w:rsidRPr="00AF07DE" w:rsidRDefault="0085703A" w:rsidP="0085703A"/>
    <w:p w:rsidR="00761A97" w:rsidRPr="00AF07DE" w:rsidRDefault="00761A97" w:rsidP="00BD6570"/>
    <w:p w:rsidR="00E07878" w:rsidRPr="00AF07DE" w:rsidRDefault="00E07878" w:rsidP="00E07878">
      <w:pPr>
        <w:pStyle w:val="ac"/>
        <w:ind w:firstLine="540"/>
        <w:rPr>
          <w:szCs w:val="28"/>
          <w:u w:val="single"/>
        </w:rPr>
      </w:pPr>
      <w:r w:rsidRPr="00AF07DE">
        <w:rPr>
          <w:szCs w:val="28"/>
          <w:u w:val="single"/>
        </w:rPr>
        <w:t>Ведущий специалист-эксперт</w:t>
      </w:r>
    </w:p>
    <w:p w:rsidR="00E07878" w:rsidRPr="00AF07DE" w:rsidRDefault="00E07878" w:rsidP="00E07878">
      <w:pPr>
        <w:jc w:val="center"/>
        <w:rPr>
          <w:b/>
          <w:spacing w:val="2"/>
          <w:sz w:val="28"/>
          <w:szCs w:val="28"/>
          <w:u w:val="single"/>
        </w:rPr>
      </w:pPr>
      <w:r w:rsidRPr="00AF07DE">
        <w:rPr>
          <w:b/>
          <w:spacing w:val="2"/>
          <w:sz w:val="28"/>
          <w:szCs w:val="28"/>
          <w:u w:val="single"/>
        </w:rPr>
        <w:t xml:space="preserve">отдела </w:t>
      </w:r>
      <w:r w:rsidRPr="00AF07DE">
        <w:rPr>
          <w:b/>
          <w:sz w:val="28"/>
          <w:szCs w:val="28"/>
          <w:u w:val="single"/>
        </w:rPr>
        <w:t>воспитательной работы и профилактики коррупционных нарушений управления кадровой, воспитательной работы</w:t>
      </w:r>
      <w:r w:rsidRPr="00AF07DE">
        <w:rPr>
          <w:b/>
          <w:spacing w:val="2"/>
          <w:sz w:val="28"/>
          <w:szCs w:val="28"/>
          <w:u w:val="single"/>
        </w:rPr>
        <w:t xml:space="preserve"> и профессионального обучения</w:t>
      </w:r>
    </w:p>
    <w:p w:rsidR="00E07878" w:rsidRPr="00AF07DE" w:rsidRDefault="00E07878" w:rsidP="00E07878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2. Источник вакансии (н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именование государственн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E07878" w:rsidRPr="00AF07DE" w:rsidRDefault="00E07878" w:rsidP="00E07878">
            <w:pPr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МЧС России</w:t>
            </w:r>
          </w:p>
          <w:p w:rsidR="00E07878" w:rsidRPr="00AF07DE" w:rsidRDefault="00E07878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E07878" w:rsidRPr="00AF07DE" w:rsidRDefault="00E07878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Территориальный орган</w:t>
            </w:r>
            <w:r w:rsidRPr="00AF07DE">
              <w:rPr>
                <w:sz w:val="24"/>
                <w:szCs w:val="24"/>
              </w:rPr>
              <w:tab/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3. Структурное подраздел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ние (наименование террит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Главное управление МЧС России по Иркутской области.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AF07DE">
              <w:rPr>
                <w:b/>
                <w:sz w:val="24"/>
                <w:szCs w:val="24"/>
              </w:rPr>
              <w:t>в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AF07DE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Отдел воспитательной работы и профилактики коррупционных нарушений управления кадровой, воспитательной работы</w:t>
            </w:r>
            <w:r w:rsidRPr="00AF07DE">
              <w:rPr>
                <w:spacing w:val="2"/>
                <w:sz w:val="24"/>
                <w:szCs w:val="24"/>
              </w:rPr>
              <w:t xml:space="preserve"> и пр</w:t>
            </w:r>
            <w:r w:rsidRPr="00AF07DE">
              <w:rPr>
                <w:spacing w:val="2"/>
                <w:sz w:val="24"/>
                <w:szCs w:val="24"/>
              </w:rPr>
              <w:t>о</w:t>
            </w:r>
            <w:r w:rsidRPr="00AF07DE">
              <w:rPr>
                <w:spacing w:val="2"/>
                <w:sz w:val="24"/>
                <w:szCs w:val="24"/>
              </w:rPr>
              <w:t>фессионального обучения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6. Группа и категория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 государственной гр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Группа: </w:t>
            </w:r>
            <w:r w:rsidRPr="00AF07DE">
              <w:rPr>
                <w:sz w:val="24"/>
                <w:szCs w:val="24"/>
              </w:rPr>
              <w:t>Старшая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Категория: </w:t>
            </w:r>
            <w:r w:rsidRPr="00AF07DE">
              <w:rPr>
                <w:sz w:val="24"/>
                <w:szCs w:val="24"/>
              </w:rPr>
              <w:t>Специалисты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8. Краткое описание должн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1) организовывать и проводить работу по социальному страхов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t>нию жизни и здоровью работников федеральной противопожа</w:t>
            </w:r>
            <w:r w:rsidRPr="001267F6">
              <w:rPr>
                <w:sz w:val="24"/>
                <w:szCs w:val="24"/>
              </w:rPr>
              <w:t>р</w:t>
            </w:r>
            <w:r w:rsidRPr="001267F6">
              <w:rPr>
                <w:sz w:val="24"/>
                <w:szCs w:val="24"/>
              </w:rPr>
              <w:t>ной службы Главного управления МЧС России по Иркутской о</w:t>
            </w:r>
            <w:r w:rsidRPr="001267F6">
              <w:rPr>
                <w:sz w:val="24"/>
                <w:szCs w:val="24"/>
              </w:rPr>
              <w:t>б</w:t>
            </w:r>
            <w:r w:rsidRPr="001267F6">
              <w:rPr>
                <w:sz w:val="24"/>
                <w:szCs w:val="24"/>
              </w:rPr>
              <w:t>ласти;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2) осуществлять планирование закупок на поставку товаров и ок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t>зание услуг в части организации воспитательной работы, страх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>вания работников ФПС ГПС;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3) осуществлять подготовку документов для размещения и пров</w:t>
            </w:r>
            <w:r w:rsidRPr="001267F6">
              <w:rPr>
                <w:sz w:val="24"/>
                <w:szCs w:val="24"/>
              </w:rPr>
              <w:t>е</w:t>
            </w:r>
            <w:r w:rsidRPr="001267F6">
              <w:rPr>
                <w:sz w:val="24"/>
                <w:szCs w:val="24"/>
              </w:rPr>
              <w:t>дения процедур закупок;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4) осуществлять подготовку документов необходимых для изм</w:t>
            </w:r>
            <w:r w:rsidRPr="001267F6">
              <w:rPr>
                <w:sz w:val="24"/>
                <w:szCs w:val="24"/>
              </w:rPr>
              <w:t>е</w:t>
            </w:r>
            <w:r w:rsidRPr="001267F6">
              <w:rPr>
                <w:sz w:val="24"/>
                <w:szCs w:val="24"/>
              </w:rPr>
              <w:t>нения, исполнения государственных контрактов;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5) проводить служебные проверки в отношении сотрудников ФПС ГПС;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6) подготавливать проекты приказов по Главному управлению о наказании, поощрении личного состава;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7) рассматривать поступившие заявления и материалы о выдаче удостоверений боевых действий, подготавливать документы о передаче заявлений и материалов на рассмотрение комиссии, либо о возврате их заявителю;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8) рассматривать обращения граждан, подготавливать ответы за</w:t>
            </w:r>
            <w:r w:rsidRPr="001267F6">
              <w:rPr>
                <w:sz w:val="24"/>
                <w:szCs w:val="24"/>
              </w:rPr>
              <w:t>я</w:t>
            </w:r>
            <w:r w:rsidRPr="001267F6">
              <w:rPr>
                <w:sz w:val="24"/>
                <w:szCs w:val="24"/>
              </w:rPr>
              <w:t>вителям;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9)  организовывать наставничество в Главном управлении;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10) вести реестр лиц, имеющих право осуществлять наставничес</w:t>
            </w:r>
            <w:r w:rsidRPr="001267F6">
              <w:rPr>
                <w:sz w:val="24"/>
                <w:szCs w:val="24"/>
              </w:rPr>
              <w:t>т</w:t>
            </w:r>
            <w:r w:rsidRPr="001267F6">
              <w:rPr>
                <w:sz w:val="24"/>
                <w:szCs w:val="24"/>
              </w:rPr>
              <w:t>во;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11) вести учет кандидатов в наставники;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lastRenderedPageBreak/>
              <w:t xml:space="preserve">12) осуществлять </w:t>
            </w:r>
            <w:proofErr w:type="gramStart"/>
            <w:r w:rsidRPr="001267F6">
              <w:rPr>
                <w:sz w:val="24"/>
                <w:szCs w:val="24"/>
              </w:rPr>
              <w:t>контроль за</w:t>
            </w:r>
            <w:proofErr w:type="gramEnd"/>
            <w:r w:rsidRPr="001267F6">
              <w:rPr>
                <w:sz w:val="24"/>
                <w:szCs w:val="24"/>
              </w:rPr>
              <w:t xml:space="preserve"> организацией и проведением н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t>ставничества в Главном управлении;</w:t>
            </w:r>
          </w:p>
          <w:p w:rsidR="001267F6" w:rsidRPr="001267F6" w:rsidRDefault="001267F6" w:rsidP="001267F6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13) подготавливать материалы на личный состав, представляемый к награждению;</w:t>
            </w:r>
          </w:p>
          <w:p w:rsidR="00E07878" w:rsidRPr="00AF07DE" w:rsidRDefault="00E07878" w:rsidP="001267F6">
            <w:pPr>
              <w:pStyle w:val="af5"/>
              <w:ind w:firstLine="34"/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AF07DE">
              <w:rPr>
                <w:b/>
                <w:sz w:val="24"/>
                <w:szCs w:val="24"/>
              </w:rPr>
              <w:t>п</w:t>
            </w:r>
            <w:r w:rsidRPr="00AF07DE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от </w:t>
            </w:r>
            <w:r w:rsidR="003021A5" w:rsidRPr="006F094D">
              <w:rPr>
                <w:sz w:val="24"/>
                <w:szCs w:val="24"/>
              </w:rPr>
              <w:t>28</w:t>
            </w:r>
            <w:r w:rsidRPr="006F094D">
              <w:rPr>
                <w:sz w:val="24"/>
                <w:szCs w:val="24"/>
              </w:rPr>
              <w:t xml:space="preserve"> тыс. руб. до </w:t>
            </w:r>
            <w:r w:rsidR="003F5051" w:rsidRPr="006F094D">
              <w:rPr>
                <w:sz w:val="24"/>
                <w:szCs w:val="24"/>
              </w:rPr>
              <w:t>44</w:t>
            </w:r>
            <w:r w:rsidRPr="006F094D">
              <w:rPr>
                <w:sz w:val="24"/>
                <w:szCs w:val="24"/>
              </w:rPr>
              <w:t xml:space="preserve"> тыс. руб.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E07878" w:rsidRPr="00AF07DE" w:rsidTr="00E07878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0 % служебного времени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2B700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5-дневная служебная неделя с 0</w:t>
            </w:r>
            <w:r w:rsidR="002B7004">
              <w:rPr>
                <w:sz w:val="24"/>
                <w:szCs w:val="24"/>
              </w:rPr>
              <w:t>9</w:t>
            </w:r>
            <w:r w:rsidRPr="00AF07DE">
              <w:rPr>
                <w:sz w:val="24"/>
                <w:szCs w:val="24"/>
              </w:rPr>
              <w:t>-00 до 1</w:t>
            </w:r>
            <w:r w:rsidR="002B7004">
              <w:rPr>
                <w:sz w:val="24"/>
                <w:szCs w:val="24"/>
              </w:rPr>
              <w:t>8</w:t>
            </w:r>
            <w:r w:rsidRPr="00AF07DE">
              <w:rPr>
                <w:sz w:val="24"/>
                <w:szCs w:val="24"/>
              </w:rPr>
              <w:t>-00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нормированный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13. Расположение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Субъект РФ:</w:t>
            </w:r>
            <w:r w:rsidRPr="00AF07DE">
              <w:rPr>
                <w:sz w:val="24"/>
                <w:szCs w:val="24"/>
              </w:rPr>
              <w:t xml:space="preserve"> Иркутская область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Населенный пункт:</w:t>
            </w:r>
            <w:r w:rsidRPr="00AF07DE">
              <w:rPr>
                <w:sz w:val="24"/>
                <w:szCs w:val="24"/>
              </w:rPr>
              <w:t xml:space="preserve"> Иркутск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AF07DE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AF07DE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Бессрочный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AF07DE">
              <w:rPr>
                <w:sz w:val="24"/>
                <w:szCs w:val="24"/>
              </w:rPr>
              <w:t>бакалавриат</w:t>
            </w:r>
            <w:proofErr w:type="spellEnd"/>
            <w:r w:rsidRPr="00AF07DE">
              <w:rPr>
                <w:sz w:val="24"/>
                <w:szCs w:val="24"/>
              </w:rPr>
              <w:t>.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кандидатам – профиль обр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1267F6" w:rsidRPr="006F094D">
              <w:rPr>
                <w:sz w:val="24"/>
                <w:szCs w:val="24"/>
              </w:rPr>
              <w:t xml:space="preserve">«Государственное и муниципальное управление», </w:t>
            </w:r>
            <w:r w:rsidR="00876AF1" w:rsidRPr="006F094D">
              <w:rPr>
                <w:sz w:val="24"/>
                <w:szCs w:val="24"/>
              </w:rPr>
              <w:t>«Менеджмент», «Управление персоналом», «Эк</w:t>
            </w:r>
            <w:r w:rsidR="00876AF1" w:rsidRPr="006F094D">
              <w:rPr>
                <w:sz w:val="24"/>
                <w:szCs w:val="24"/>
              </w:rPr>
              <w:t>о</w:t>
            </w:r>
            <w:r w:rsidR="00876AF1" w:rsidRPr="006F094D">
              <w:rPr>
                <w:sz w:val="24"/>
                <w:szCs w:val="24"/>
              </w:rPr>
              <w:t>номика» либо «Юриспруденция»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19. Квалификационные тр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Обязательный стаж государственной службы:</w:t>
            </w:r>
            <w:r w:rsidRPr="00AF07DE">
              <w:rPr>
                <w:sz w:val="24"/>
                <w:szCs w:val="24"/>
              </w:rPr>
              <w:t xml:space="preserve"> </w:t>
            </w:r>
          </w:p>
          <w:p w:rsidR="00E07878" w:rsidRPr="00AF07DE" w:rsidRDefault="00E0787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  <w:p w:rsidR="00E07878" w:rsidRPr="00AF07DE" w:rsidRDefault="00E0787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или</w:t>
            </w:r>
          </w:p>
          <w:p w:rsidR="00E07878" w:rsidRPr="00AF07DE" w:rsidRDefault="00E0787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E07878" w:rsidRPr="00AF07DE" w:rsidRDefault="00E0787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Знания: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государственного языка РФ (русского языка), 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 xml:space="preserve">нов  </w:t>
            </w:r>
            <w:hyperlink r:id="rId7" w:history="1">
              <w:r w:rsidRPr="00AF07DE">
                <w:rPr>
                  <w:sz w:val="24"/>
                  <w:szCs w:val="24"/>
                </w:rPr>
                <w:t>Конституции</w:t>
              </w:r>
            </w:hyperlink>
            <w:r w:rsidRPr="00AF07DE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AF07DE">
              <w:rPr>
                <w:sz w:val="24"/>
                <w:szCs w:val="24"/>
              </w:rPr>
              <w:t>ь</w:t>
            </w:r>
            <w:r w:rsidRPr="00AF07DE">
              <w:rPr>
                <w:sz w:val="24"/>
                <w:szCs w:val="24"/>
              </w:rPr>
              <w:t xml:space="preserve">ства Российской Федерации </w:t>
            </w:r>
            <w:hyperlink r:id="rId8" w:history="1">
              <w:r w:rsidRPr="00AF07DE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AF07DE">
              <w:rPr>
                <w:sz w:val="24"/>
                <w:szCs w:val="24"/>
              </w:rPr>
              <w:t xml:space="preserve">, </w:t>
            </w:r>
            <w:hyperlink r:id="rId9" w:history="1">
              <w:r w:rsidRPr="00AF07DE">
                <w:rPr>
                  <w:sz w:val="24"/>
                  <w:szCs w:val="24"/>
                </w:rPr>
                <w:t>сл</w:t>
              </w:r>
              <w:r w:rsidRPr="00AF07DE">
                <w:rPr>
                  <w:sz w:val="24"/>
                  <w:szCs w:val="24"/>
                </w:rPr>
                <w:t>у</w:t>
              </w:r>
              <w:r w:rsidRPr="00AF07DE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AF07DE">
              <w:rPr>
                <w:sz w:val="24"/>
                <w:szCs w:val="24"/>
              </w:rPr>
              <w:t xml:space="preserve">; </w:t>
            </w:r>
            <w:hyperlink r:id="rId10" w:history="1">
              <w:r w:rsidRPr="00AF07DE">
                <w:rPr>
                  <w:sz w:val="24"/>
                  <w:szCs w:val="24"/>
                </w:rPr>
                <w:t>регламента</w:t>
              </w:r>
            </w:hyperlink>
            <w:r w:rsidRPr="00AF07DE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AF07DE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го обеспечения; возможностей и особенностей </w:t>
            </w:r>
            <w:proofErr w:type="gramStart"/>
            <w:r w:rsidRPr="00AF07DE">
              <w:rPr>
                <w:sz w:val="24"/>
                <w:szCs w:val="24"/>
              </w:rPr>
              <w:t>применения</w:t>
            </w:r>
            <w:proofErr w:type="gramEnd"/>
            <w:r w:rsidRPr="00AF07DE">
              <w:rPr>
                <w:sz w:val="24"/>
                <w:szCs w:val="24"/>
              </w:rPr>
              <w:t xml:space="preserve"> с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временных информационно-коммуникационных технологий в государственных органах, включая использование возможностей </w:t>
            </w:r>
            <w:r w:rsidRPr="00AF07DE">
              <w:rPr>
                <w:sz w:val="24"/>
                <w:szCs w:val="24"/>
              </w:rPr>
              <w:lastRenderedPageBreak/>
              <w:t>межведомственного документооборота; общих вопросов в обла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E07878" w:rsidRPr="00AF07DE" w:rsidRDefault="00E07878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Навыки: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работы в конкретной сфере деятельности; подг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AF07DE">
              <w:rPr>
                <w:sz w:val="24"/>
                <w:szCs w:val="24"/>
              </w:rPr>
              <w:t>з</w:t>
            </w:r>
            <w:r w:rsidRPr="00AF07DE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AF07DE">
              <w:rPr>
                <w:sz w:val="24"/>
                <w:szCs w:val="24"/>
              </w:rPr>
              <w:t>антикоррупционному</w:t>
            </w:r>
            <w:proofErr w:type="spellEnd"/>
            <w:r w:rsidRPr="00AF07DE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AF07DE">
              <w:rPr>
                <w:sz w:val="24"/>
                <w:szCs w:val="24"/>
              </w:rPr>
              <w:t xml:space="preserve"> </w:t>
            </w:r>
            <w:proofErr w:type="gramStart"/>
            <w:r w:rsidRPr="00AF07DE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ми;</w:t>
            </w:r>
            <w:proofErr w:type="gramEnd"/>
            <w:r w:rsidRPr="00AF07DE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AF07DE">
              <w:rPr>
                <w:sz w:val="24"/>
                <w:szCs w:val="24"/>
              </w:rPr>
              <w:t>к</w:t>
            </w:r>
            <w:r w:rsidRPr="00AF07DE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E07878" w:rsidRPr="00AF07DE" w:rsidRDefault="00E07878" w:rsidP="00E078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1267F6" w:rsidRDefault="00CE2902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267F6">
              <w:rPr>
                <w:sz w:val="24"/>
                <w:szCs w:val="24"/>
              </w:rPr>
              <w:t>замещения</w:t>
            </w:r>
            <w:proofErr w:type="gramEnd"/>
            <w:r w:rsidRPr="001267F6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267F6">
              <w:rPr>
                <w:sz w:val="24"/>
                <w:szCs w:val="24"/>
              </w:rPr>
              <w:t>ь</w:t>
            </w:r>
            <w:r w:rsidRPr="001267F6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267F6">
              <w:rPr>
                <w:sz w:val="24"/>
                <w:szCs w:val="24"/>
              </w:rPr>
              <w:t>я</w:t>
            </w:r>
            <w:r w:rsidRPr="001267F6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A61D43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6F094D" w:rsidRDefault="001267F6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F094D">
              <w:rPr>
                <w:sz w:val="24"/>
                <w:szCs w:val="24"/>
              </w:rPr>
              <w:t>12</w:t>
            </w:r>
            <w:r w:rsidR="00A61D43" w:rsidRPr="006F094D">
              <w:rPr>
                <w:sz w:val="24"/>
                <w:szCs w:val="24"/>
              </w:rPr>
              <w:t xml:space="preserve"> </w:t>
            </w:r>
            <w:r w:rsidR="00576DAC" w:rsidRPr="006F094D">
              <w:rPr>
                <w:sz w:val="24"/>
                <w:szCs w:val="24"/>
              </w:rPr>
              <w:t>марта</w:t>
            </w:r>
            <w:r w:rsidR="00A61D43" w:rsidRPr="006F094D">
              <w:rPr>
                <w:sz w:val="24"/>
                <w:szCs w:val="24"/>
              </w:rPr>
              <w:t xml:space="preserve"> 202</w:t>
            </w:r>
            <w:r w:rsidR="002B7004" w:rsidRPr="006F094D">
              <w:rPr>
                <w:sz w:val="24"/>
                <w:szCs w:val="24"/>
              </w:rPr>
              <w:t>4</w:t>
            </w:r>
            <w:r w:rsidR="00A61D43" w:rsidRPr="006F094D">
              <w:rPr>
                <w:sz w:val="24"/>
                <w:szCs w:val="24"/>
              </w:rPr>
              <w:t xml:space="preserve"> года </w:t>
            </w:r>
          </w:p>
          <w:p w:rsidR="00A61D43" w:rsidRPr="006F094D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F094D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A61D43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6F094D" w:rsidRDefault="001267F6" w:rsidP="001267F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F094D">
              <w:rPr>
                <w:sz w:val="24"/>
                <w:szCs w:val="24"/>
              </w:rPr>
              <w:t>01 апреля</w:t>
            </w:r>
            <w:r w:rsidR="00A61D43" w:rsidRPr="006F094D">
              <w:rPr>
                <w:sz w:val="24"/>
                <w:szCs w:val="24"/>
              </w:rPr>
              <w:t xml:space="preserve"> 202</w:t>
            </w:r>
            <w:r w:rsidR="002B7004" w:rsidRPr="006F094D">
              <w:rPr>
                <w:sz w:val="24"/>
                <w:szCs w:val="24"/>
              </w:rPr>
              <w:t>4</w:t>
            </w:r>
            <w:r w:rsidR="00A61D43" w:rsidRPr="006F094D">
              <w:rPr>
                <w:sz w:val="24"/>
                <w:szCs w:val="24"/>
              </w:rPr>
              <w:t xml:space="preserve"> года</w:t>
            </w:r>
          </w:p>
        </w:tc>
      </w:tr>
      <w:tr w:rsidR="00A61D43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25. Документы, которые п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даются кандидатом для уч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A61D43" w:rsidRPr="00AF07DE" w:rsidRDefault="00A61D43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A61D43" w:rsidRPr="00AF07DE" w:rsidRDefault="00A61D43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документов.</w:t>
            </w:r>
          </w:p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1) личное заявление;</w:t>
            </w:r>
          </w:p>
          <w:p w:rsidR="00A61D43" w:rsidRPr="00AF07DE" w:rsidRDefault="00A61D43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11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12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</w:p>
          <w:p w:rsidR="00A61D43" w:rsidRPr="00AF07DE" w:rsidRDefault="00A61D43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>вующий документ предъявляется лично по прибытии на конкурс);</w:t>
            </w:r>
          </w:p>
          <w:p w:rsidR="00A61D43" w:rsidRPr="00AF07DE" w:rsidRDefault="00A61D43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A61D43" w:rsidRPr="00AF07DE" w:rsidRDefault="00A61D43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довую) деятельность гражданина;</w:t>
            </w:r>
          </w:p>
          <w:p w:rsidR="00A61D43" w:rsidRPr="00AF07DE" w:rsidRDefault="00A61D43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 копии документов об образовании и о квалификации, а также по желанию гражданина копии документов, подтверждающих пов</w:t>
            </w:r>
            <w:r w:rsidRPr="00AF07DE">
              <w:rPr>
                <w:sz w:val="24"/>
                <w:szCs w:val="24"/>
              </w:rPr>
              <w:t>ы</w:t>
            </w:r>
            <w:r w:rsidRPr="00AF07DE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A61D43" w:rsidRPr="00AF07DE" w:rsidRDefault="00A61D43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lastRenderedPageBreak/>
              <w:t>5) документ об отсутствии у гражданина заболевания, препятс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AF07DE">
              <w:rPr>
                <w:sz w:val="24"/>
                <w:szCs w:val="24"/>
              </w:rPr>
              <w:t>Минздравсоцразвития</w:t>
            </w:r>
            <w:proofErr w:type="spellEnd"/>
            <w:r w:rsidRPr="00AF07DE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07DE">
                <w:rPr>
                  <w:sz w:val="24"/>
                  <w:szCs w:val="24"/>
                </w:rPr>
                <w:t>2009 г</w:t>
              </w:r>
            </w:smartTag>
            <w:r w:rsidRPr="00AF07DE">
              <w:rPr>
                <w:sz w:val="24"/>
                <w:szCs w:val="24"/>
              </w:rPr>
              <w:t>. № 984н);</w:t>
            </w:r>
          </w:p>
          <w:p w:rsidR="00A61D43" w:rsidRPr="00AF07DE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13" w:history="1">
              <w:r w:rsidRPr="00AF07DE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AF07DE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Федерации.</w:t>
            </w:r>
          </w:p>
          <w:p w:rsidR="00A61D43" w:rsidRPr="00AF07DE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         </w:t>
            </w:r>
            <w:proofErr w:type="gramStart"/>
            <w:r w:rsidRPr="00AF07DE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AF07DE">
              <w:rPr>
                <w:sz w:val="24"/>
                <w:szCs w:val="24"/>
              </w:rPr>
              <w:t>д</w:t>
            </w:r>
            <w:r w:rsidRPr="00AF07DE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14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15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A61D43" w:rsidRPr="00AF07DE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AF07DE">
              <w:rPr>
                <w:sz w:val="24"/>
                <w:szCs w:val="24"/>
              </w:rPr>
              <w:t>государственной информационной сист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AF07DE">
              <w:rPr>
                <w:spacing w:val="-4"/>
                <w:sz w:val="24"/>
                <w:szCs w:val="24"/>
              </w:rPr>
              <w:t>.</w:t>
            </w:r>
            <w:r w:rsidRPr="00AF07DE">
              <w:rPr>
                <w:sz w:val="24"/>
                <w:szCs w:val="24"/>
              </w:rPr>
              <w:t xml:space="preserve">     </w:t>
            </w:r>
          </w:p>
          <w:p w:rsidR="00A61D43" w:rsidRPr="00AF07DE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A61D43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AF07DE">
              <w:rPr>
                <w:b/>
                <w:sz w:val="24"/>
                <w:szCs w:val="24"/>
              </w:rPr>
              <w:t>ств гр</w:t>
            </w:r>
            <w:proofErr w:type="gramEnd"/>
            <w:r w:rsidRPr="00AF07DE">
              <w:rPr>
                <w:b/>
                <w:sz w:val="24"/>
                <w:szCs w:val="24"/>
              </w:rPr>
              <w:t>аждан (гражда</w:t>
            </w:r>
            <w:r w:rsidRPr="00AF07DE">
              <w:rPr>
                <w:b/>
                <w:sz w:val="24"/>
                <w:szCs w:val="24"/>
              </w:rPr>
              <w:t>н</w:t>
            </w:r>
            <w:r w:rsidRPr="00AF07DE">
              <w:rPr>
                <w:b/>
                <w:sz w:val="24"/>
                <w:szCs w:val="24"/>
              </w:rPr>
              <w:t>ских служащих) при пров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3" w:rsidRPr="00AF07DE" w:rsidRDefault="00A61D43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27. Ответственность гра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данского служащего за неи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AF07DE">
              <w:rPr>
                <w:sz w:val="24"/>
                <w:szCs w:val="24"/>
              </w:rPr>
              <w:t>л</w:t>
            </w:r>
            <w:r w:rsidRPr="00AF07DE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AF07DE">
              <w:rPr>
                <w:sz w:val="24"/>
                <w:szCs w:val="24"/>
              </w:rPr>
              <w:t>г</w:t>
            </w:r>
            <w:r w:rsidRPr="00AF07DE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827E99" w:rsidRPr="00AF07DE" w:rsidRDefault="00827E99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28 Показатели  эффективн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сти и результативности пр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827E99" w:rsidRPr="00AF07DE" w:rsidRDefault="00827E99" w:rsidP="00094980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AF07DE">
              <w:rPr>
                <w:rStyle w:val="af0"/>
                <w:rFonts w:eastAsia="Calibri"/>
                <w:bCs/>
              </w:rPr>
              <w:t>е</w:t>
            </w:r>
            <w:r w:rsidRPr="00AF07DE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827E99" w:rsidRPr="00AF07DE" w:rsidRDefault="00827E99" w:rsidP="00094980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827E99" w:rsidRPr="00AF07DE" w:rsidRDefault="00827E99" w:rsidP="00094980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6F094D" w:rsidRDefault="001267F6" w:rsidP="00576DA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F094D">
              <w:rPr>
                <w:sz w:val="24"/>
                <w:szCs w:val="24"/>
              </w:rPr>
              <w:t xml:space="preserve">18 </w:t>
            </w:r>
            <w:r w:rsidR="00576DAC" w:rsidRPr="006F094D">
              <w:rPr>
                <w:sz w:val="24"/>
                <w:szCs w:val="24"/>
              </w:rPr>
              <w:t>апреля</w:t>
            </w:r>
            <w:r w:rsidR="00037F0E" w:rsidRPr="006F094D">
              <w:rPr>
                <w:sz w:val="24"/>
                <w:szCs w:val="24"/>
              </w:rPr>
              <w:t xml:space="preserve"> </w:t>
            </w:r>
            <w:r w:rsidR="00827E99" w:rsidRPr="006F094D">
              <w:rPr>
                <w:sz w:val="24"/>
                <w:szCs w:val="24"/>
              </w:rPr>
              <w:t>202</w:t>
            </w:r>
            <w:r w:rsidR="002B7004" w:rsidRPr="006F094D">
              <w:rPr>
                <w:sz w:val="24"/>
                <w:szCs w:val="24"/>
              </w:rPr>
              <w:t>4</w:t>
            </w:r>
            <w:r w:rsidR="00827E99" w:rsidRPr="006F094D">
              <w:rPr>
                <w:sz w:val="24"/>
                <w:szCs w:val="24"/>
              </w:rPr>
              <w:t xml:space="preserve"> года</w:t>
            </w: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30. Почтовый адрес для 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AF07DE">
              <w:rPr>
                <w:sz w:val="24"/>
                <w:szCs w:val="24"/>
              </w:rPr>
              <w:t>г</w:t>
            </w:r>
            <w:proofErr w:type="gramEnd"/>
            <w:r w:rsidRPr="00AF07DE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31. Контактная 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Телефон:</w:t>
            </w:r>
            <w:r w:rsidRPr="00AF07DE">
              <w:rPr>
                <w:sz w:val="24"/>
                <w:szCs w:val="24"/>
              </w:rPr>
              <w:t xml:space="preserve">  (3952) 453-235 (5057)</w:t>
            </w:r>
          </w:p>
          <w:p w:rsidR="00827E99" w:rsidRPr="00AF07DE" w:rsidRDefault="00827E99" w:rsidP="00094980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тел./факс</w:t>
            </w:r>
            <w:r w:rsidRPr="00AF07DE">
              <w:rPr>
                <w:sz w:val="24"/>
                <w:szCs w:val="24"/>
              </w:rPr>
              <w:t>: (3952) 452-948</w:t>
            </w:r>
          </w:p>
          <w:p w:rsidR="00827E99" w:rsidRPr="00AF07DE" w:rsidRDefault="00827E99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Электронная почта:</w:t>
            </w:r>
            <w:r w:rsidRPr="00AF07DE">
              <w:rPr>
                <w:sz w:val="24"/>
                <w:szCs w:val="24"/>
              </w:rPr>
              <w:t xml:space="preserve"> </w:t>
            </w:r>
            <w:r w:rsidRPr="006F094D">
              <w:rPr>
                <w:sz w:val="24"/>
                <w:szCs w:val="24"/>
              </w:rPr>
              <w:t>p.shevkoplyas@38.mchs.gov.ru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государственного органа или </w:t>
            </w:r>
            <w:r w:rsidRPr="00AF07DE">
              <w:rPr>
                <w:b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576DAC" w:rsidRDefault="00A6248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color w:val="000000" w:themeColor="text1"/>
              </w:rPr>
            </w:pPr>
            <w:hyperlink r:id="rId16" w:tooltip="http://www.38.mchs.gov.ru/" w:history="1"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</w:rPr>
                <w:t>.38.</w:t>
              </w:r>
              <w:proofErr w:type="spellStart"/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mchs</w:t>
              </w:r>
              <w:proofErr w:type="spellEnd"/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27E99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ШЕВКОПЛЯС Павел Павлович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7E99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 10.00   </w:t>
            </w:r>
            <w:r w:rsidRPr="006F094D">
              <w:rPr>
                <w:sz w:val="24"/>
                <w:szCs w:val="24"/>
              </w:rPr>
              <w:t>1</w:t>
            </w:r>
            <w:r w:rsidR="001267F6" w:rsidRPr="006F094D">
              <w:rPr>
                <w:sz w:val="24"/>
                <w:szCs w:val="24"/>
              </w:rPr>
              <w:t>8</w:t>
            </w:r>
            <w:r w:rsidRPr="006F094D">
              <w:rPr>
                <w:sz w:val="24"/>
                <w:szCs w:val="24"/>
              </w:rPr>
              <w:t xml:space="preserve"> </w:t>
            </w:r>
            <w:r w:rsidR="00576DAC" w:rsidRPr="006F094D">
              <w:rPr>
                <w:sz w:val="24"/>
                <w:szCs w:val="24"/>
              </w:rPr>
              <w:t>апреля</w:t>
            </w:r>
            <w:r w:rsidRPr="00AF07DE">
              <w:rPr>
                <w:sz w:val="24"/>
                <w:szCs w:val="24"/>
              </w:rPr>
              <w:t xml:space="preserve"> 202</w:t>
            </w:r>
            <w:r w:rsidR="002B7004">
              <w:rPr>
                <w:sz w:val="24"/>
                <w:szCs w:val="24"/>
              </w:rPr>
              <w:t>4</w:t>
            </w:r>
            <w:r w:rsidRPr="00AF07DE">
              <w:rPr>
                <w:sz w:val="24"/>
                <w:szCs w:val="24"/>
              </w:rPr>
              <w:t xml:space="preserve"> года  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AF07DE">
              <w:rPr>
                <w:sz w:val="24"/>
                <w:szCs w:val="24"/>
              </w:rPr>
              <w:t>Красноармейская</w:t>
            </w:r>
            <w:proofErr w:type="gramEnd"/>
            <w:r w:rsidRPr="00AF07DE">
              <w:rPr>
                <w:sz w:val="24"/>
                <w:szCs w:val="24"/>
              </w:rPr>
              <w:t>, 15.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AF07DE">
              <w:rPr>
                <w:sz w:val="24"/>
                <w:szCs w:val="24"/>
              </w:rPr>
              <w:t>каб</w:t>
            </w:r>
            <w:proofErr w:type="spellEnd"/>
            <w:r w:rsidRPr="00AF07DE">
              <w:rPr>
                <w:sz w:val="24"/>
                <w:szCs w:val="24"/>
              </w:rPr>
              <w:t>. 119</w:t>
            </w:r>
            <w:proofErr w:type="gramStart"/>
            <w:r w:rsidRPr="00AF07DE">
              <w:rPr>
                <w:sz w:val="24"/>
                <w:szCs w:val="24"/>
              </w:rPr>
              <w:t xml:space="preserve"> Б</w:t>
            </w:r>
            <w:proofErr w:type="gramEnd"/>
            <w:r w:rsidRPr="00AF07DE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827E99" w:rsidRPr="00AF07DE" w:rsidRDefault="00827E99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E07878" w:rsidRPr="00AF07DE" w:rsidRDefault="00E07878" w:rsidP="00E07878"/>
    <w:p w:rsidR="00E07878" w:rsidRPr="00AF07DE" w:rsidRDefault="00E07878" w:rsidP="00E07878"/>
    <w:sectPr w:rsidR="00E07878" w:rsidRPr="00AF07DE" w:rsidSect="00ED12BB">
      <w:pgSz w:w="11906" w:h="16838"/>
      <w:pgMar w:top="851" w:right="567" w:bottom="426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13" w:rsidRDefault="00241213">
      <w:r>
        <w:separator/>
      </w:r>
    </w:p>
  </w:endnote>
  <w:endnote w:type="continuationSeparator" w:id="0">
    <w:p w:rsidR="00241213" w:rsidRDefault="0024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13" w:rsidRDefault="00241213">
      <w:r>
        <w:separator/>
      </w:r>
    </w:p>
  </w:footnote>
  <w:footnote w:type="continuationSeparator" w:id="0">
    <w:p w:rsidR="00241213" w:rsidRDefault="0024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62"/>
    <w:multiLevelType w:val="multilevel"/>
    <w:tmpl w:val="D8F86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8E209E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B3BF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35FE1"/>
    <w:multiLevelType w:val="hybridMultilevel"/>
    <w:tmpl w:val="E5B63BCE"/>
    <w:lvl w:ilvl="0" w:tplc="DF4A9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A52F2"/>
    <w:multiLevelType w:val="hybridMultilevel"/>
    <w:tmpl w:val="915272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7ABD"/>
    <w:multiLevelType w:val="hybridMultilevel"/>
    <w:tmpl w:val="D616AE20"/>
    <w:lvl w:ilvl="0" w:tplc="093C9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41E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7C52C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B53B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13C64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97B99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EF"/>
    <w:rsid w:val="00032EAE"/>
    <w:rsid w:val="00036235"/>
    <w:rsid w:val="00037F0E"/>
    <w:rsid w:val="00041A72"/>
    <w:rsid w:val="000508FE"/>
    <w:rsid w:val="00050C27"/>
    <w:rsid w:val="00053848"/>
    <w:rsid w:val="00057D10"/>
    <w:rsid w:val="00074907"/>
    <w:rsid w:val="00094980"/>
    <w:rsid w:val="000A01F8"/>
    <w:rsid w:val="000A0428"/>
    <w:rsid w:val="000B3F18"/>
    <w:rsid w:val="000B69AC"/>
    <w:rsid w:val="000C3408"/>
    <w:rsid w:val="000C5B30"/>
    <w:rsid w:val="000C7E27"/>
    <w:rsid w:val="000D1AEA"/>
    <w:rsid w:val="000E19D1"/>
    <w:rsid w:val="00100964"/>
    <w:rsid w:val="00105304"/>
    <w:rsid w:val="00110955"/>
    <w:rsid w:val="00116DFE"/>
    <w:rsid w:val="001172AE"/>
    <w:rsid w:val="001267F6"/>
    <w:rsid w:val="00134504"/>
    <w:rsid w:val="00141CC2"/>
    <w:rsid w:val="00161E5F"/>
    <w:rsid w:val="00166BB5"/>
    <w:rsid w:val="00177CEA"/>
    <w:rsid w:val="00181462"/>
    <w:rsid w:val="00194346"/>
    <w:rsid w:val="001A554B"/>
    <w:rsid w:val="001B582A"/>
    <w:rsid w:val="001C5180"/>
    <w:rsid w:val="001C7DD4"/>
    <w:rsid w:val="001D7CA1"/>
    <w:rsid w:val="001E1ED3"/>
    <w:rsid w:val="001F2CBD"/>
    <w:rsid w:val="00206C78"/>
    <w:rsid w:val="00210D8B"/>
    <w:rsid w:val="00217570"/>
    <w:rsid w:val="00224A60"/>
    <w:rsid w:val="00226BB9"/>
    <w:rsid w:val="00230C7F"/>
    <w:rsid w:val="00232CD6"/>
    <w:rsid w:val="00232FF6"/>
    <w:rsid w:val="00241213"/>
    <w:rsid w:val="00245477"/>
    <w:rsid w:val="00247DA1"/>
    <w:rsid w:val="00271390"/>
    <w:rsid w:val="00272EFB"/>
    <w:rsid w:val="00281D19"/>
    <w:rsid w:val="002833BC"/>
    <w:rsid w:val="002B1855"/>
    <w:rsid w:val="002B2E12"/>
    <w:rsid w:val="002B7004"/>
    <w:rsid w:val="002B7124"/>
    <w:rsid w:val="002D3E93"/>
    <w:rsid w:val="002D5C63"/>
    <w:rsid w:val="002E5449"/>
    <w:rsid w:val="002F0B95"/>
    <w:rsid w:val="003021A5"/>
    <w:rsid w:val="00304416"/>
    <w:rsid w:val="003048C5"/>
    <w:rsid w:val="0030707A"/>
    <w:rsid w:val="00320DB7"/>
    <w:rsid w:val="00327745"/>
    <w:rsid w:val="00335EB6"/>
    <w:rsid w:val="00340339"/>
    <w:rsid w:val="00344168"/>
    <w:rsid w:val="00346D1E"/>
    <w:rsid w:val="00361CB4"/>
    <w:rsid w:val="00362FC9"/>
    <w:rsid w:val="003761B5"/>
    <w:rsid w:val="00381699"/>
    <w:rsid w:val="003829A7"/>
    <w:rsid w:val="003844BB"/>
    <w:rsid w:val="00384BF1"/>
    <w:rsid w:val="003916FF"/>
    <w:rsid w:val="0039564E"/>
    <w:rsid w:val="003A0574"/>
    <w:rsid w:val="003A2089"/>
    <w:rsid w:val="003A602F"/>
    <w:rsid w:val="003B145E"/>
    <w:rsid w:val="003C4881"/>
    <w:rsid w:val="003C509C"/>
    <w:rsid w:val="003C724D"/>
    <w:rsid w:val="003D1209"/>
    <w:rsid w:val="003E2904"/>
    <w:rsid w:val="003E5004"/>
    <w:rsid w:val="003F0DFB"/>
    <w:rsid w:val="003F5051"/>
    <w:rsid w:val="0041330C"/>
    <w:rsid w:val="00423D5C"/>
    <w:rsid w:val="00427156"/>
    <w:rsid w:val="0043431B"/>
    <w:rsid w:val="00454970"/>
    <w:rsid w:val="00457421"/>
    <w:rsid w:val="004614C1"/>
    <w:rsid w:val="00492EF6"/>
    <w:rsid w:val="004A744F"/>
    <w:rsid w:val="004B47B0"/>
    <w:rsid w:val="004B4889"/>
    <w:rsid w:val="004B58E4"/>
    <w:rsid w:val="004C309F"/>
    <w:rsid w:val="004C58CE"/>
    <w:rsid w:val="004C6BFC"/>
    <w:rsid w:val="004D0FEC"/>
    <w:rsid w:val="004D4F48"/>
    <w:rsid w:val="004D6895"/>
    <w:rsid w:val="004E157F"/>
    <w:rsid w:val="004F67D7"/>
    <w:rsid w:val="00525DDD"/>
    <w:rsid w:val="00531249"/>
    <w:rsid w:val="00532C97"/>
    <w:rsid w:val="005508AB"/>
    <w:rsid w:val="00553381"/>
    <w:rsid w:val="0056290B"/>
    <w:rsid w:val="005663BB"/>
    <w:rsid w:val="00576DAC"/>
    <w:rsid w:val="00577EB6"/>
    <w:rsid w:val="00587622"/>
    <w:rsid w:val="00587AE3"/>
    <w:rsid w:val="00592326"/>
    <w:rsid w:val="00597E2A"/>
    <w:rsid w:val="005A39CB"/>
    <w:rsid w:val="005A48FD"/>
    <w:rsid w:val="005A6A45"/>
    <w:rsid w:val="005A6C3A"/>
    <w:rsid w:val="005A7CAC"/>
    <w:rsid w:val="005B5BA6"/>
    <w:rsid w:val="005C63A1"/>
    <w:rsid w:val="006004DD"/>
    <w:rsid w:val="006027D3"/>
    <w:rsid w:val="00603B3D"/>
    <w:rsid w:val="00607D9A"/>
    <w:rsid w:val="00614F6F"/>
    <w:rsid w:val="00620EDC"/>
    <w:rsid w:val="00624D07"/>
    <w:rsid w:val="00625655"/>
    <w:rsid w:val="00631341"/>
    <w:rsid w:val="00632EBC"/>
    <w:rsid w:val="00633B51"/>
    <w:rsid w:val="00634876"/>
    <w:rsid w:val="00634C83"/>
    <w:rsid w:val="00636714"/>
    <w:rsid w:val="00636D00"/>
    <w:rsid w:val="00640E20"/>
    <w:rsid w:val="006426AC"/>
    <w:rsid w:val="00643FDF"/>
    <w:rsid w:val="006454A8"/>
    <w:rsid w:val="006510FC"/>
    <w:rsid w:val="006615C6"/>
    <w:rsid w:val="006639C6"/>
    <w:rsid w:val="006707EB"/>
    <w:rsid w:val="0068639A"/>
    <w:rsid w:val="00687A76"/>
    <w:rsid w:val="006915B0"/>
    <w:rsid w:val="006927E5"/>
    <w:rsid w:val="0069422C"/>
    <w:rsid w:val="00695DC4"/>
    <w:rsid w:val="00696E63"/>
    <w:rsid w:val="006C1175"/>
    <w:rsid w:val="006C685D"/>
    <w:rsid w:val="006E7647"/>
    <w:rsid w:val="006F094D"/>
    <w:rsid w:val="00702106"/>
    <w:rsid w:val="00706ADC"/>
    <w:rsid w:val="007127FD"/>
    <w:rsid w:val="00715A6F"/>
    <w:rsid w:val="00721A66"/>
    <w:rsid w:val="00721F47"/>
    <w:rsid w:val="00735515"/>
    <w:rsid w:val="00761A97"/>
    <w:rsid w:val="007642C9"/>
    <w:rsid w:val="00773745"/>
    <w:rsid w:val="007777CD"/>
    <w:rsid w:val="00781934"/>
    <w:rsid w:val="00784BC6"/>
    <w:rsid w:val="00793364"/>
    <w:rsid w:val="00793AA4"/>
    <w:rsid w:val="007A1DC8"/>
    <w:rsid w:val="007A62C1"/>
    <w:rsid w:val="007B7517"/>
    <w:rsid w:val="007C0F1A"/>
    <w:rsid w:val="007C1A6C"/>
    <w:rsid w:val="007C4927"/>
    <w:rsid w:val="007D07ED"/>
    <w:rsid w:val="007D3C43"/>
    <w:rsid w:val="007D5421"/>
    <w:rsid w:val="007E0B7A"/>
    <w:rsid w:val="007F051A"/>
    <w:rsid w:val="007F35CB"/>
    <w:rsid w:val="00827E99"/>
    <w:rsid w:val="00836A2C"/>
    <w:rsid w:val="00850BA3"/>
    <w:rsid w:val="0085134A"/>
    <w:rsid w:val="00851C54"/>
    <w:rsid w:val="00853A08"/>
    <w:rsid w:val="0085703A"/>
    <w:rsid w:val="00863633"/>
    <w:rsid w:val="00867560"/>
    <w:rsid w:val="008702B4"/>
    <w:rsid w:val="008730A8"/>
    <w:rsid w:val="00876AF1"/>
    <w:rsid w:val="0088116F"/>
    <w:rsid w:val="00881CE6"/>
    <w:rsid w:val="008868A2"/>
    <w:rsid w:val="008919F6"/>
    <w:rsid w:val="00891DA2"/>
    <w:rsid w:val="00896F42"/>
    <w:rsid w:val="008A63CD"/>
    <w:rsid w:val="008A6EC0"/>
    <w:rsid w:val="008B0F8D"/>
    <w:rsid w:val="008B5906"/>
    <w:rsid w:val="008C5C53"/>
    <w:rsid w:val="008D0D70"/>
    <w:rsid w:val="008E0093"/>
    <w:rsid w:val="008E5411"/>
    <w:rsid w:val="008E556D"/>
    <w:rsid w:val="008E7DB1"/>
    <w:rsid w:val="00904371"/>
    <w:rsid w:val="009219AB"/>
    <w:rsid w:val="0092248E"/>
    <w:rsid w:val="00931109"/>
    <w:rsid w:val="00932833"/>
    <w:rsid w:val="00932E2D"/>
    <w:rsid w:val="00943094"/>
    <w:rsid w:val="00946702"/>
    <w:rsid w:val="00954D92"/>
    <w:rsid w:val="00955E99"/>
    <w:rsid w:val="009615DD"/>
    <w:rsid w:val="00966906"/>
    <w:rsid w:val="00976AFE"/>
    <w:rsid w:val="00976B09"/>
    <w:rsid w:val="00993FC5"/>
    <w:rsid w:val="00997938"/>
    <w:rsid w:val="009A5967"/>
    <w:rsid w:val="009A7858"/>
    <w:rsid w:val="009B291E"/>
    <w:rsid w:val="009C1C4A"/>
    <w:rsid w:val="009C5B48"/>
    <w:rsid w:val="009D36D5"/>
    <w:rsid w:val="009D4F53"/>
    <w:rsid w:val="009E2245"/>
    <w:rsid w:val="009E42E2"/>
    <w:rsid w:val="009F0567"/>
    <w:rsid w:val="009F7D61"/>
    <w:rsid w:val="00A169AE"/>
    <w:rsid w:val="00A21161"/>
    <w:rsid w:val="00A2416A"/>
    <w:rsid w:val="00A261B6"/>
    <w:rsid w:val="00A27658"/>
    <w:rsid w:val="00A33737"/>
    <w:rsid w:val="00A52D63"/>
    <w:rsid w:val="00A61D43"/>
    <w:rsid w:val="00A62488"/>
    <w:rsid w:val="00A644B7"/>
    <w:rsid w:val="00A65E5A"/>
    <w:rsid w:val="00A722E7"/>
    <w:rsid w:val="00A731D5"/>
    <w:rsid w:val="00A73C33"/>
    <w:rsid w:val="00A9228F"/>
    <w:rsid w:val="00AB077F"/>
    <w:rsid w:val="00AC22FB"/>
    <w:rsid w:val="00AE0DD6"/>
    <w:rsid w:val="00AE17D8"/>
    <w:rsid w:val="00AE7E79"/>
    <w:rsid w:val="00AF07DE"/>
    <w:rsid w:val="00AF1EAB"/>
    <w:rsid w:val="00AF37AF"/>
    <w:rsid w:val="00AF7926"/>
    <w:rsid w:val="00B04B6E"/>
    <w:rsid w:val="00B04F2E"/>
    <w:rsid w:val="00B13BA8"/>
    <w:rsid w:val="00B14C5B"/>
    <w:rsid w:val="00B14E6C"/>
    <w:rsid w:val="00B22306"/>
    <w:rsid w:val="00B2680E"/>
    <w:rsid w:val="00B3161C"/>
    <w:rsid w:val="00B339DA"/>
    <w:rsid w:val="00B35902"/>
    <w:rsid w:val="00B37FBC"/>
    <w:rsid w:val="00B41A8D"/>
    <w:rsid w:val="00B5378E"/>
    <w:rsid w:val="00B562F3"/>
    <w:rsid w:val="00B619BD"/>
    <w:rsid w:val="00B65A77"/>
    <w:rsid w:val="00B67423"/>
    <w:rsid w:val="00B73661"/>
    <w:rsid w:val="00B740FE"/>
    <w:rsid w:val="00B74434"/>
    <w:rsid w:val="00B813CB"/>
    <w:rsid w:val="00B86147"/>
    <w:rsid w:val="00B916A1"/>
    <w:rsid w:val="00B95418"/>
    <w:rsid w:val="00BA1848"/>
    <w:rsid w:val="00BC7939"/>
    <w:rsid w:val="00BD47DF"/>
    <w:rsid w:val="00BD4BB4"/>
    <w:rsid w:val="00BD6570"/>
    <w:rsid w:val="00BE0B27"/>
    <w:rsid w:val="00BE2EB3"/>
    <w:rsid w:val="00C05197"/>
    <w:rsid w:val="00C06E46"/>
    <w:rsid w:val="00C10E9C"/>
    <w:rsid w:val="00C1737F"/>
    <w:rsid w:val="00C178F3"/>
    <w:rsid w:val="00C2163D"/>
    <w:rsid w:val="00C23C72"/>
    <w:rsid w:val="00C3774A"/>
    <w:rsid w:val="00C5621F"/>
    <w:rsid w:val="00C620ED"/>
    <w:rsid w:val="00C626EA"/>
    <w:rsid w:val="00C64278"/>
    <w:rsid w:val="00C644A4"/>
    <w:rsid w:val="00C67C1A"/>
    <w:rsid w:val="00C703CD"/>
    <w:rsid w:val="00C73C4B"/>
    <w:rsid w:val="00C80B8E"/>
    <w:rsid w:val="00C84EB5"/>
    <w:rsid w:val="00C9378C"/>
    <w:rsid w:val="00CB373B"/>
    <w:rsid w:val="00CB6FF1"/>
    <w:rsid w:val="00CC03CC"/>
    <w:rsid w:val="00CC5C2A"/>
    <w:rsid w:val="00CC651C"/>
    <w:rsid w:val="00CD09E2"/>
    <w:rsid w:val="00CD17AC"/>
    <w:rsid w:val="00CE1B62"/>
    <w:rsid w:val="00CE2902"/>
    <w:rsid w:val="00CF5B38"/>
    <w:rsid w:val="00CF6DEF"/>
    <w:rsid w:val="00D00495"/>
    <w:rsid w:val="00D30AE4"/>
    <w:rsid w:val="00D32CE2"/>
    <w:rsid w:val="00D32FB5"/>
    <w:rsid w:val="00D342FA"/>
    <w:rsid w:val="00D36470"/>
    <w:rsid w:val="00D45C59"/>
    <w:rsid w:val="00D52645"/>
    <w:rsid w:val="00D623B6"/>
    <w:rsid w:val="00D67677"/>
    <w:rsid w:val="00D7152E"/>
    <w:rsid w:val="00D715B9"/>
    <w:rsid w:val="00D74EEF"/>
    <w:rsid w:val="00D77B26"/>
    <w:rsid w:val="00D77DAB"/>
    <w:rsid w:val="00D91265"/>
    <w:rsid w:val="00D913D0"/>
    <w:rsid w:val="00D936C2"/>
    <w:rsid w:val="00D94F0F"/>
    <w:rsid w:val="00DB7740"/>
    <w:rsid w:val="00DC4C3D"/>
    <w:rsid w:val="00DD04FE"/>
    <w:rsid w:val="00DD58D2"/>
    <w:rsid w:val="00DE3441"/>
    <w:rsid w:val="00DE6FD8"/>
    <w:rsid w:val="00DF57B2"/>
    <w:rsid w:val="00E07878"/>
    <w:rsid w:val="00E114EE"/>
    <w:rsid w:val="00E13F72"/>
    <w:rsid w:val="00E24C50"/>
    <w:rsid w:val="00E26B08"/>
    <w:rsid w:val="00E2765B"/>
    <w:rsid w:val="00E329B7"/>
    <w:rsid w:val="00E36809"/>
    <w:rsid w:val="00E44CE9"/>
    <w:rsid w:val="00E61326"/>
    <w:rsid w:val="00E67ED1"/>
    <w:rsid w:val="00E73A1A"/>
    <w:rsid w:val="00E765FA"/>
    <w:rsid w:val="00E92737"/>
    <w:rsid w:val="00E9726A"/>
    <w:rsid w:val="00EA0446"/>
    <w:rsid w:val="00EC08ED"/>
    <w:rsid w:val="00EC38FA"/>
    <w:rsid w:val="00EC7486"/>
    <w:rsid w:val="00ED12BB"/>
    <w:rsid w:val="00ED2B6F"/>
    <w:rsid w:val="00ED3B75"/>
    <w:rsid w:val="00ED5B90"/>
    <w:rsid w:val="00ED5D24"/>
    <w:rsid w:val="00EE086B"/>
    <w:rsid w:val="00F156D6"/>
    <w:rsid w:val="00F25B89"/>
    <w:rsid w:val="00F25CB1"/>
    <w:rsid w:val="00F365F3"/>
    <w:rsid w:val="00F3706B"/>
    <w:rsid w:val="00F428AE"/>
    <w:rsid w:val="00F510BC"/>
    <w:rsid w:val="00F65258"/>
    <w:rsid w:val="00F657DA"/>
    <w:rsid w:val="00F74A98"/>
    <w:rsid w:val="00F7582C"/>
    <w:rsid w:val="00F76E2B"/>
    <w:rsid w:val="00F83E74"/>
    <w:rsid w:val="00F86844"/>
    <w:rsid w:val="00F92F21"/>
    <w:rsid w:val="00F9321E"/>
    <w:rsid w:val="00F94666"/>
    <w:rsid w:val="00F95D70"/>
    <w:rsid w:val="00F97752"/>
    <w:rsid w:val="00FA1497"/>
    <w:rsid w:val="00FA341B"/>
    <w:rsid w:val="00FA7221"/>
    <w:rsid w:val="00FA7291"/>
    <w:rsid w:val="00FA7AA0"/>
    <w:rsid w:val="00FB6081"/>
    <w:rsid w:val="00FB60AE"/>
    <w:rsid w:val="00FB7340"/>
    <w:rsid w:val="00FC15A9"/>
    <w:rsid w:val="00FD0881"/>
    <w:rsid w:val="00FD3A89"/>
    <w:rsid w:val="00FD4D61"/>
    <w:rsid w:val="00FD72EC"/>
    <w:rsid w:val="00FE4AB1"/>
    <w:rsid w:val="00FE5D50"/>
    <w:rsid w:val="00FF114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D6"/>
  </w:style>
  <w:style w:type="paragraph" w:styleId="1">
    <w:name w:val="heading 1"/>
    <w:basedOn w:val="a"/>
    <w:next w:val="a"/>
    <w:link w:val="10"/>
    <w:qFormat/>
    <w:rsid w:val="00AE0D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D6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1172AE"/>
    <w:pPr>
      <w:spacing w:after="120"/>
    </w:pPr>
    <w:rPr>
      <w:sz w:val="16"/>
      <w:szCs w:val="16"/>
    </w:rPr>
  </w:style>
  <w:style w:type="character" w:customStyle="1" w:styleId="tx1">
    <w:name w:val="tx1"/>
    <w:basedOn w:val="a0"/>
    <w:rsid w:val="001172AE"/>
    <w:rPr>
      <w:b/>
      <w:bCs/>
    </w:rPr>
  </w:style>
  <w:style w:type="table" w:styleId="a4">
    <w:name w:val="Table Grid"/>
    <w:basedOn w:val="a1"/>
    <w:rsid w:val="00117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6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Oeaie">
    <w:name w:val="Oea?ie"/>
    <w:rsid w:val="003A602F"/>
    <w:rPr>
      <w:rFonts w:ascii="Wingdings" w:hAnsi="Wingdings"/>
      <w:spacing w:val="0"/>
      <w:sz w:val="22"/>
    </w:rPr>
  </w:style>
  <w:style w:type="character" w:styleId="a5">
    <w:name w:val="Hyperlink"/>
    <w:basedOn w:val="a0"/>
    <w:rsid w:val="00BA1848"/>
    <w:rPr>
      <w:color w:val="0000FF"/>
      <w:u w:val="single"/>
    </w:rPr>
  </w:style>
  <w:style w:type="paragraph" w:styleId="a6">
    <w:name w:val="Balloon Text"/>
    <w:basedOn w:val="a"/>
    <w:semiHidden/>
    <w:rsid w:val="00A73C3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F0B9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oc-">
    <w:name w:val="Doc-Т внутри нумерации Знак"/>
    <w:link w:val="Doc-0"/>
    <w:locked/>
    <w:rsid w:val="00A722E7"/>
    <w:rPr>
      <w:lang w:bidi="ar-SA"/>
    </w:rPr>
  </w:style>
  <w:style w:type="paragraph" w:customStyle="1" w:styleId="Doc-0">
    <w:name w:val="Doc-Т внутри нумерации"/>
    <w:basedOn w:val="a"/>
    <w:link w:val="Doc-"/>
    <w:rsid w:val="00A722E7"/>
    <w:pPr>
      <w:spacing w:line="360" w:lineRule="auto"/>
      <w:ind w:left="720" w:firstLine="709"/>
      <w:jc w:val="both"/>
    </w:pPr>
  </w:style>
  <w:style w:type="character" w:customStyle="1" w:styleId="30">
    <w:name w:val="Основной текст 3 Знак"/>
    <w:link w:val="3"/>
    <w:rsid w:val="00B41A8D"/>
    <w:rPr>
      <w:sz w:val="16"/>
      <w:szCs w:val="16"/>
      <w:lang w:val="ru-RU" w:eastAsia="ru-RU" w:bidi="ar-SA"/>
    </w:rPr>
  </w:style>
  <w:style w:type="paragraph" w:customStyle="1" w:styleId="a8">
    <w:name w:val="Мой"/>
    <w:basedOn w:val="a"/>
    <w:rsid w:val="002B2E12"/>
    <w:pPr>
      <w:ind w:firstLine="709"/>
      <w:jc w:val="both"/>
    </w:pPr>
    <w:rPr>
      <w:spacing w:val="-1"/>
      <w:sz w:val="28"/>
      <w:szCs w:val="24"/>
    </w:rPr>
  </w:style>
  <w:style w:type="character" w:customStyle="1" w:styleId="a9">
    <w:name w:val="Знак Знак"/>
    <w:rsid w:val="00DD58D2"/>
    <w:rPr>
      <w:sz w:val="16"/>
      <w:szCs w:val="16"/>
    </w:rPr>
  </w:style>
  <w:style w:type="paragraph" w:customStyle="1" w:styleId="ConsNormal">
    <w:name w:val="ConsNormal"/>
    <w:rsid w:val="00B26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ext">
    <w:name w:val="text"/>
    <w:basedOn w:val="a"/>
    <w:rsid w:val="00B2680E"/>
    <w:pPr>
      <w:spacing w:before="75" w:after="75"/>
      <w:ind w:firstLine="450"/>
      <w:jc w:val="both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6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2680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rsid w:val="00E61326"/>
    <w:pPr>
      <w:jc w:val="center"/>
    </w:pPr>
    <w:rPr>
      <w:b/>
      <w:sz w:val="28"/>
      <w:szCs w:val="24"/>
    </w:rPr>
  </w:style>
  <w:style w:type="paragraph" w:customStyle="1" w:styleId="11">
    <w:name w:val="Знак Знак1 Знак"/>
    <w:basedOn w:val="a"/>
    <w:rsid w:val="00D913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Гипертекстовая ссылка"/>
    <w:basedOn w:val="a0"/>
    <w:rsid w:val="001C7DD4"/>
    <w:rPr>
      <w:color w:val="106BBE"/>
    </w:rPr>
  </w:style>
  <w:style w:type="paragraph" w:styleId="af">
    <w:name w:val="Body Text"/>
    <w:basedOn w:val="a"/>
    <w:link w:val="af0"/>
    <w:rsid w:val="00FD4D6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FD4D61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FD4D61"/>
    <w:rPr>
      <w:sz w:val="22"/>
      <w:szCs w:val="2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FD4D61"/>
    <w:pPr>
      <w:widowControl w:val="0"/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rsid w:val="00FD4D61"/>
    <w:pPr>
      <w:widowControl w:val="0"/>
      <w:shd w:val="clear" w:color="auto" w:fill="FFFFFF"/>
      <w:spacing w:line="283" w:lineRule="exact"/>
    </w:pPr>
    <w:rPr>
      <w:rFonts w:ascii="Courier New" w:hAnsi="Courier New" w:cs="Courier New"/>
      <w:noProof/>
    </w:rPr>
  </w:style>
  <w:style w:type="paragraph" w:styleId="af1">
    <w:name w:val="footnote text"/>
    <w:basedOn w:val="a"/>
    <w:link w:val="af2"/>
    <w:rsid w:val="00105304"/>
    <w:pPr>
      <w:jc w:val="both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105304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rsid w:val="0010530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5703A"/>
    <w:rPr>
      <w:sz w:val="28"/>
    </w:rPr>
  </w:style>
  <w:style w:type="character" w:customStyle="1" w:styleId="ad">
    <w:name w:val="Название Знак"/>
    <w:basedOn w:val="a0"/>
    <w:link w:val="ac"/>
    <w:rsid w:val="0085703A"/>
    <w:rPr>
      <w:b/>
      <w:sz w:val="28"/>
      <w:szCs w:val="24"/>
    </w:rPr>
  </w:style>
  <w:style w:type="paragraph" w:styleId="af4">
    <w:name w:val="Normal (Web)"/>
    <w:basedOn w:val="a"/>
    <w:rsid w:val="007C0F1A"/>
    <w:rPr>
      <w:sz w:val="24"/>
      <w:szCs w:val="24"/>
    </w:rPr>
  </w:style>
  <w:style w:type="paragraph" w:styleId="af5">
    <w:name w:val="No Spacing"/>
    <w:uiPriority w:val="1"/>
    <w:qFormat/>
    <w:rsid w:val="007933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896F42"/>
  </w:style>
  <w:style w:type="paragraph" w:styleId="22">
    <w:name w:val="Body Text Indent 2"/>
    <w:basedOn w:val="a"/>
    <w:link w:val="23"/>
    <w:rsid w:val="00CE290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E2902"/>
    <w:rPr>
      <w:sz w:val="24"/>
      <w:szCs w:val="24"/>
    </w:rPr>
  </w:style>
  <w:style w:type="character" w:customStyle="1" w:styleId="31">
    <w:name w:val="Заголовок №3_"/>
    <w:link w:val="32"/>
    <w:rsid w:val="00C06E46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06E46"/>
    <w:pPr>
      <w:shd w:val="clear" w:color="auto" w:fill="FFFFFF"/>
      <w:spacing w:before="600" w:after="240" w:line="240" w:lineRule="atLeast"/>
      <w:outlineLvl w:val="2"/>
    </w:pPr>
    <w:rPr>
      <w:b/>
      <w:bCs/>
      <w:sz w:val="27"/>
      <w:szCs w:val="27"/>
    </w:rPr>
  </w:style>
  <w:style w:type="character" w:customStyle="1" w:styleId="FontStyle14">
    <w:name w:val="Font Style14"/>
    <w:uiPriority w:val="99"/>
    <w:rsid w:val="00B359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36354.4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40330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38.mchs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0330.1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0330.0/" TargetMode="External"/><Relationship Id="rId10" Type="http://schemas.openxmlformats.org/officeDocument/2006/relationships/hyperlink" Target="garantF1://7066577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9" TargetMode="External"/><Relationship Id="rId14" Type="http://schemas.openxmlformats.org/officeDocument/2006/relationships/hyperlink" Target="garantf1://1204033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составу документов на ГЖС</vt:lpstr>
    </vt:vector>
  </TitlesOfParts>
  <Company>omsk</Company>
  <LinksUpToDate>false</LinksUpToDate>
  <CharactersWithSpaces>11717</CharactersWithSpaces>
  <SharedDoc>false</SharedDoc>
  <HLinks>
    <vt:vector size="132" baseType="variant">
      <vt:variant>
        <vt:i4>589851</vt:i4>
      </vt:variant>
      <vt:variant>
        <vt:i4>63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60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54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48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45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42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36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27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составу документов на ГЖС</dc:title>
  <dc:creator>К.В.Т.</dc:creator>
  <cp:lastModifiedBy>smi01</cp:lastModifiedBy>
  <cp:revision>2</cp:revision>
  <cp:lastPrinted>2017-11-07T01:23:00Z</cp:lastPrinted>
  <dcterms:created xsi:type="dcterms:W3CDTF">2024-04-02T04:38:00Z</dcterms:created>
  <dcterms:modified xsi:type="dcterms:W3CDTF">2024-04-02T04:38:00Z</dcterms:modified>
</cp:coreProperties>
</file>