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2" w:rsidRDefault="008103D2" w:rsidP="00A544C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987925" cy="3162300"/>
            <wp:effectExtent l="0" t="0" r="3175" b="0"/>
            <wp:docPr id="5126" name="Picture 10" descr="https://irk.today/wp-content/uploads/2017/12/%D0%9F%D0%BE%D0%B6%D0%B0%D1%80%D0%BD%D0%B0%D1%8F-%D0%BA%D0%B0%D0%BB%D0%B0%D0%BD%D1%87%D0%B0-%D0%98%D1%80%D0%BA%D1%83%D1%82%D1%81%D0%BA%D0%B0-%D0%BE%D1%82%D0%BC%D0%B5%D1%82%D0%B8%D0%BB%D0%B0-5-%D0%BB%D0%B5%D1%82-%D1%81-%D0%BC%D0%BE%D0%BC%D0%B5%D0%BD%D1%82%D0%B0-%D0%BE%D0%B1%D0%BD%D0%BE%D0%B2%D0%BB%D0%B5%D0%BD%D0%B8%D1%8F-%D0%B8-%D0%B2%D1%82%D0%BE%D1%80%D0%BE%D0%B3%D0%BE-%D0%BE%D1%82%D0%BA%D1%80%D1%8B%D1%82%D0%B8%D1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10" descr="https://irk.today/wp-content/uploads/2017/12/%D0%9F%D0%BE%D0%B6%D0%B0%D1%80%D0%BD%D0%B0%D1%8F-%D0%BA%D0%B0%D0%BB%D0%B0%D0%BD%D1%87%D0%B0-%D0%98%D1%80%D0%BA%D1%83%D1%82%D1%81%D0%BA%D0%B0-%D0%BE%D1%82%D0%BC%D0%B5%D1%82%D0%B8%D0%BB%D0%B0-5-%D0%BB%D0%B5%D1%82-%D1%81-%D0%BC%D0%BE%D0%BC%D0%B5%D0%BD%D1%82%D0%B0-%D0%BE%D0%B1%D0%BD%D0%BE%D0%B2%D0%BB%D0%B5%D0%BD%D0%B8%D1%8F-%D0%B8-%D0%B2%D1%82%D0%BE%D1%80%D0%BE%D0%B3%D0%BE-%D0%BE%D1%82%D0%BA%D1%80%D1%8B%D1%82%D0%B8%D1%8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103D2" w:rsidRDefault="008103D2" w:rsidP="00A544C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544C8" w:rsidRPr="00A544C8" w:rsidRDefault="00A544C8" w:rsidP="00A544C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544C8">
        <w:rPr>
          <w:b/>
          <w:sz w:val="28"/>
          <w:szCs w:val="28"/>
        </w:rPr>
        <w:t xml:space="preserve">Объявляется викторина среди </w:t>
      </w:r>
      <w:r w:rsidR="00DD1EE4">
        <w:rPr>
          <w:b/>
          <w:sz w:val="28"/>
          <w:szCs w:val="28"/>
        </w:rPr>
        <w:t xml:space="preserve">школьников </w:t>
      </w:r>
      <w:r w:rsidRPr="00A544C8">
        <w:rPr>
          <w:b/>
          <w:sz w:val="28"/>
          <w:szCs w:val="28"/>
        </w:rPr>
        <w:t>5-11 классов на знание истории пожарной охраны города Иркутска</w:t>
      </w:r>
    </w:p>
    <w:p w:rsidR="00A544C8" w:rsidRDefault="00A544C8" w:rsidP="00A544C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544C8" w:rsidRDefault="00A544C8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44C8">
        <w:rPr>
          <w:sz w:val="28"/>
          <w:szCs w:val="28"/>
        </w:rPr>
        <w:t xml:space="preserve"> 210-летию пожарной охраны города Иркутска с </w:t>
      </w:r>
      <w:r w:rsidR="00DA6C6E">
        <w:rPr>
          <w:sz w:val="28"/>
          <w:szCs w:val="28"/>
        </w:rPr>
        <w:t xml:space="preserve">13 </w:t>
      </w:r>
      <w:r w:rsidRPr="00A544C8">
        <w:rPr>
          <w:sz w:val="28"/>
          <w:szCs w:val="28"/>
        </w:rPr>
        <w:t xml:space="preserve">февраля по </w:t>
      </w:r>
      <w:r w:rsidR="00DA6C6E">
        <w:rPr>
          <w:sz w:val="28"/>
          <w:szCs w:val="28"/>
        </w:rPr>
        <w:t>16 мая</w:t>
      </w:r>
      <w:r w:rsidRPr="00A54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</w:t>
      </w:r>
      <w:r w:rsidRPr="00E677A6">
        <w:rPr>
          <w:sz w:val="28"/>
          <w:szCs w:val="28"/>
        </w:rPr>
        <w:t>на базе Музея Г</w:t>
      </w:r>
      <w:r>
        <w:rPr>
          <w:sz w:val="28"/>
          <w:szCs w:val="28"/>
        </w:rPr>
        <w:t>лавного управления</w:t>
      </w:r>
      <w:r w:rsidRPr="00E677A6">
        <w:rPr>
          <w:sz w:val="28"/>
          <w:szCs w:val="28"/>
        </w:rPr>
        <w:t xml:space="preserve"> МЧС России по Иркутской области</w:t>
      </w:r>
      <w:r>
        <w:rPr>
          <w:sz w:val="28"/>
          <w:szCs w:val="28"/>
        </w:rPr>
        <w:t xml:space="preserve"> (г. Иркутск, ул. Тимирязева, 33)</w:t>
      </w:r>
      <w:r w:rsidR="00DA6C6E">
        <w:rPr>
          <w:sz w:val="28"/>
          <w:szCs w:val="28"/>
        </w:rPr>
        <w:t xml:space="preserve"> будет проходить викторина</w:t>
      </w:r>
      <w:r w:rsidR="0022034B">
        <w:rPr>
          <w:sz w:val="28"/>
          <w:szCs w:val="28"/>
        </w:rPr>
        <w:t xml:space="preserve"> по теме:</w:t>
      </w:r>
      <w:r w:rsidR="00DA6C6E">
        <w:rPr>
          <w:sz w:val="28"/>
          <w:szCs w:val="28"/>
        </w:rPr>
        <w:t xml:space="preserve"> «История пожарной охраны города Иркутска»</w:t>
      </w:r>
    </w:p>
    <w:p w:rsidR="00A544C8" w:rsidRPr="00A544C8" w:rsidRDefault="00A544C8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Викторина </w:t>
      </w:r>
      <w:r w:rsidRPr="00A544C8">
        <w:rPr>
          <w:sz w:val="28"/>
          <w:szCs w:val="28"/>
        </w:rPr>
        <w:t>состоит из трех блоков отдельных мероприятий за одно посещение, общая продолжительность</w:t>
      </w:r>
      <w:r w:rsidR="007E15D0">
        <w:rPr>
          <w:sz w:val="28"/>
          <w:szCs w:val="28"/>
        </w:rPr>
        <w:t xml:space="preserve"> </w:t>
      </w:r>
      <w:r w:rsidRPr="00A544C8">
        <w:rPr>
          <w:sz w:val="28"/>
          <w:szCs w:val="28"/>
        </w:rPr>
        <w:t>– 90 минут</w:t>
      </w:r>
      <w:r w:rsidR="00DA6C6E">
        <w:rPr>
          <w:sz w:val="28"/>
          <w:szCs w:val="28"/>
        </w:rPr>
        <w:t>,</w:t>
      </w:r>
      <w:r w:rsidR="00DA6C6E" w:rsidRPr="00DA6C6E">
        <w:rPr>
          <w:sz w:val="28"/>
          <w:szCs w:val="28"/>
        </w:rPr>
        <w:t xml:space="preserve"> </w:t>
      </w:r>
      <w:r w:rsidR="00DA6C6E">
        <w:rPr>
          <w:sz w:val="28"/>
          <w:szCs w:val="28"/>
        </w:rPr>
        <w:t>проводится в очном формате</w:t>
      </w:r>
      <w:r w:rsidRPr="00A544C8">
        <w:rPr>
          <w:sz w:val="28"/>
          <w:szCs w:val="28"/>
        </w:rPr>
        <w:t>:</w:t>
      </w:r>
    </w:p>
    <w:p w:rsidR="00A544C8" w:rsidRPr="00A544C8" w:rsidRDefault="00A544C8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блок:</w:t>
      </w:r>
      <w:r w:rsidRPr="00A544C8">
        <w:rPr>
          <w:sz w:val="28"/>
          <w:szCs w:val="28"/>
        </w:rPr>
        <w:t> </w:t>
      </w:r>
      <w:r w:rsidR="00EE5457">
        <w:rPr>
          <w:sz w:val="28"/>
          <w:szCs w:val="28"/>
        </w:rPr>
        <w:t xml:space="preserve"> </w:t>
      </w:r>
      <w:r w:rsidRPr="00A544C8">
        <w:rPr>
          <w:sz w:val="28"/>
          <w:szCs w:val="28"/>
        </w:rPr>
        <w:t>организованная экскурсия по экспозиционным залам Музея Главного управления МЧС России по Иркутской области с экскурсоводом;</w:t>
      </w:r>
    </w:p>
    <w:p w:rsidR="00A544C8" w:rsidRPr="00A544C8" w:rsidRDefault="00A544C8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блок:</w:t>
      </w:r>
      <w:r w:rsidRPr="00A544C8">
        <w:rPr>
          <w:sz w:val="28"/>
          <w:szCs w:val="28"/>
        </w:rPr>
        <w:t> </w:t>
      </w:r>
      <w:r w:rsidR="00EE5457">
        <w:rPr>
          <w:sz w:val="28"/>
          <w:szCs w:val="28"/>
        </w:rPr>
        <w:t xml:space="preserve"> </w:t>
      </w:r>
      <w:r w:rsidRPr="00A544C8">
        <w:rPr>
          <w:sz w:val="28"/>
          <w:szCs w:val="28"/>
        </w:rPr>
        <w:t>занятие по вопросам культуры безопасности жизнедеятельности с приглашенными профильными специалистами (по согласованию);</w:t>
      </w:r>
    </w:p>
    <w:p w:rsidR="00A544C8" w:rsidRPr="00A544C8" w:rsidRDefault="00A544C8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блок:</w:t>
      </w:r>
      <w:r w:rsidRPr="00A544C8">
        <w:rPr>
          <w:sz w:val="28"/>
          <w:szCs w:val="28"/>
        </w:rPr>
        <w:t> </w:t>
      </w:r>
      <w:r w:rsidR="00EE5457">
        <w:rPr>
          <w:sz w:val="28"/>
          <w:szCs w:val="28"/>
        </w:rPr>
        <w:t xml:space="preserve"> </w:t>
      </w:r>
      <w:r w:rsidRPr="00A544C8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>сама в</w:t>
      </w:r>
      <w:r w:rsidRPr="00A544C8">
        <w:rPr>
          <w:sz w:val="28"/>
          <w:szCs w:val="28"/>
        </w:rPr>
        <w:t>икторина, приуроченная к 210-летию пожарной охраны города Иркутска (25 минут).</w:t>
      </w:r>
    </w:p>
    <w:p w:rsidR="00EE5457" w:rsidRPr="00A961E6" w:rsidRDefault="00EE5457" w:rsidP="00EE5457">
      <w:pPr>
        <w:pStyle w:val="a6"/>
        <w:ind w:firstLine="708"/>
        <w:jc w:val="both"/>
        <w:rPr>
          <w:sz w:val="28"/>
          <w:szCs w:val="28"/>
        </w:rPr>
      </w:pPr>
      <w:bookmarkStart w:id="0" w:name="_GoBack"/>
      <w:r w:rsidRPr="00A961E6">
        <w:rPr>
          <w:sz w:val="28"/>
          <w:szCs w:val="28"/>
        </w:rPr>
        <w:t>Основная цель - популяризация здорового образа жизни, формирование у подрастающего поколения знаний и умений в ситуациях чрезвычайного характера, сознательного и ответственного отношения к вопросам личной и общественной безопасности, гражданско-патриотическое воспитание школьников. И это не просто слова, а каждодневный труд людей мужественных профессий, воспитывающих на личном примере подрастающее поколение. Надеемся, что викторина не только выявит сильнейших, но и подтянет общий уровень знаний школьников о родном крае, о городе Иркутске</w:t>
      </w:r>
      <w:r w:rsidR="00A961E6" w:rsidRPr="00A961E6">
        <w:rPr>
          <w:sz w:val="28"/>
          <w:szCs w:val="28"/>
        </w:rPr>
        <w:t>.</w:t>
      </w:r>
    </w:p>
    <w:bookmarkEnd w:id="0"/>
    <w:p w:rsidR="00A544C8" w:rsidRDefault="00A544C8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</w:t>
      </w:r>
      <w:r w:rsidRPr="00B74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A6C6E">
        <w:rPr>
          <w:sz w:val="28"/>
          <w:szCs w:val="28"/>
        </w:rPr>
        <w:t>в</w:t>
      </w:r>
      <w:r w:rsidRPr="00185C13">
        <w:rPr>
          <w:sz w:val="28"/>
          <w:szCs w:val="28"/>
        </w:rPr>
        <w:t>икторине</w:t>
      </w:r>
      <w:r>
        <w:rPr>
          <w:sz w:val="28"/>
          <w:szCs w:val="28"/>
        </w:rPr>
        <w:t xml:space="preserve"> приглашаются обучающиеся 5-11 классов города Иркутска с </w:t>
      </w:r>
      <w:r w:rsidRPr="00AB7C14">
        <w:rPr>
          <w:sz w:val="28"/>
          <w:szCs w:val="28"/>
        </w:rPr>
        <w:t>педагог</w:t>
      </w:r>
      <w:r>
        <w:rPr>
          <w:sz w:val="28"/>
          <w:szCs w:val="28"/>
        </w:rPr>
        <w:t>ами</w:t>
      </w:r>
      <w:r w:rsidRPr="00AB7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предмету «Основы безопасности </w:t>
      </w:r>
      <w:r>
        <w:rPr>
          <w:sz w:val="28"/>
          <w:szCs w:val="28"/>
        </w:rPr>
        <w:lastRenderedPageBreak/>
        <w:t>жизнедеятельности»</w:t>
      </w:r>
      <w:r w:rsidR="0022034B">
        <w:rPr>
          <w:sz w:val="28"/>
          <w:szCs w:val="28"/>
        </w:rPr>
        <w:t>. Мероприятие проводится</w:t>
      </w:r>
      <w:r w:rsidR="00DA6C6E">
        <w:rPr>
          <w:sz w:val="28"/>
          <w:szCs w:val="28"/>
        </w:rPr>
        <w:t xml:space="preserve"> по заранее согласованному времени и дате. </w:t>
      </w:r>
      <w:r>
        <w:rPr>
          <w:sz w:val="28"/>
          <w:szCs w:val="28"/>
        </w:rPr>
        <w:t xml:space="preserve">Для участия </w:t>
      </w:r>
      <w:r w:rsidR="0022034B">
        <w:rPr>
          <w:sz w:val="28"/>
          <w:szCs w:val="28"/>
        </w:rPr>
        <w:t xml:space="preserve">в викторине </w:t>
      </w:r>
      <w:r>
        <w:rPr>
          <w:sz w:val="28"/>
          <w:szCs w:val="28"/>
        </w:rPr>
        <w:t>формируется команда (15 человек), остальные участники составляют команду болельщиков</w:t>
      </w:r>
      <w:r w:rsidR="0022034B">
        <w:rPr>
          <w:sz w:val="28"/>
          <w:szCs w:val="28"/>
        </w:rPr>
        <w:t>,</w:t>
      </w:r>
      <w:r>
        <w:rPr>
          <w:sz w:val="28"/>
          <w:szCs w:val="28"/>
        </w:rPr>
        <w:t xml:space="preserve"> и участвуют вне конкурса.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болельщики ответили на все вопросы правильно к команде – участнице добавляется 1 балл.</w:t>
      </w:r>
    </w:p>
    <w:p w:rsidR="00EE5457" w:rsidRDefault="00EE5457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подводят 20 мая 2024 года.</w:t>
      </w:r>
    </w:p>
    <w:p w:rsidR="00A544C8" w:rsidRDefault="00A544C8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призовые 1-3 места, награждаются дипломами, получают сертификат участия, остальные команды получают сертификаты участия. Дипломы</w:t>
      </w:r>
      <w:r w:rsidRPr="00617C5B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сертификаты команд-участников, благодарственные письма</w:t>
      </w:r>
      <w:r w:rsidRPr="00617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</w:t>
      </w:r>
      <w:proofErr w:type="gramStart"/>
      <w:r>
        <w:rPr>
          <w:sz w:val="28"/>
          <w:szCs w:val="28"/>
        </w:rPr>
        <w:t xml:space="preserve">команд, </w:t>
      </w:r>
      <w:r w:rsidRPr="00617C5B">
        <w:rPr>
          <w:sz w:val="28"/>
          <w:szCs w:val="28"/>
        </w:rPr>
        <w:t>осуществлявших подготовку участников</w:t>
      </w:r>
      <w:r>
        <w:rPr>
          <w:sz w:val="28"/>
          <w:szCs w:val="28"/>
        </w:rPr>
        <w:t xml:space="preserve"> </w:t>
      </w:r>
      <w:r w:rsidR="00EE5457">
        <w:rPr>
          <w:sz w:val="28"/>
          <w:szCs w:val="28"/>
        </w:rPr>
        <w:t>направляются</w:t>
      </w:r>
      <w:proofErr w:type="gramEnd"/>
      <w:r>
        <w:rPr>
          <w:sz w:val="28"/>
          <w:szCs w:val="28"/>
        </w:rPr>
        <w:t xml:space="preserve"> в электронном </w:t>
      </w:r>
      <w:r w:rsidR="00EE5457">
        <w:rPr>
          <w:sz w:val="28"/>
          <w:szCs w:val="28"/>
        </w:rPr>
        <w:t>виде</w:t>
      </w:r>
      <w:r>
        <w:rPr>
          <w:sz w:val="28"/>
          <w:szCs w:val="28"/>
        </w:rPr>
        <w:t xml:space="preserve"> на электронную почту общеобразовательных учреждений.</w:t>
      </w:r>
    </w:p>
    <w:p w:rsidR="00A544C8" w:rsidRDefault="00A544C8" w:rsidP="00A544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Торжественное награждение </w:t>
      </w:r>
      <w:proofErr w:type="gramStart"/>
      <w:r>
        <w:rPr>
          <w:sz w:val="28"/>
          <w:szCs w:val="28"/>
        </w:rPr>
        <w:t>победителей викторины, занявших первые места</w:t>
      </w:r>
      <w:r w:rsidRPr="00617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вручение </w:t>
      </w:r>
      <w:r w:rsidRPr="0093167B">
        <w:rPr>
          <w:sz w:val="28"/>
          <w:szCs w:val="28"/>
        </w:rPr>
        <w:t xml:space="preserve">памятных подарков </w:t>
      </w:r>
      <w:r w:rsidR="00DA6C6E">
        <w:rPr>
          <w:sz w:val="28"/>
          <w:szCs w:val="28"/>
        </w:rPr>
        <w:t>пройдет</w:t>
      </w:r>
      <w:proofErr w:type="gramEnd"/>
      <w:r w:rsidR="00DA6C6E">
        <w:rPr>
          <w:sz w:val="28"/>
          <w:szCs w:val="28"/>
        </w:rPr>
        <w:t xml:space="preserve"> </w:t>
      </w:r>
      <w:r w:rsidRPr="0093167B">
        <w:rPr>
          <w:sz w:val="28"/>
          <w:szCs w:val="28"/>
        </w:rPr>
        <w:t>в день празднования 210-летия пожарной охраны Ирк</w:t>
      </w:r>
      <w:r>
        <w:rPr>
          <w:sz w:val="28"/>
          <w:szCs w:val="28"/>
        </w:rPr>
        <w:t>утска (дата уточняется) по приглашениям.</w:t>
      </w:r>
    </w:p>
    <w:p w:rsidR="00DA6C6E" w:rsidRDefault="008103D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163195</wp:posOffset>
            </wp:positionV>
            <wp:extent cx="2054225" cy="1371600"/>
            <wp:effectExtent l="0" t="0" r="3175" b="0"/>
            <wp:wrapThrough wrapText="bothSides">
              <wp:wrapPolygon edited="0">
                <wp:start x="0" y="0"/>
                <wp:lineTo x="0" y="21300"/>
                <wp:lineTo x="21433" y="21300"/>
                <wp:lineTo x="21433" y="0"/>
                <wp:lineTo x="0" y="0"/>
              </wp:wrapPolygon>
            </wp:wrapThrough>
            <wp:docPr id="6156" name="Picture 26" descr="http://38.mchs.gov.ru/upload/site68/document_news/k4xIZyDdcc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26" descr="http://38.mchs.gov.ru/upload/site68/document_news/k4xIZyDdcc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165735</wp:posOffset>
            </wp:positionV>
            <wp:extent cx="1426845" cy="1068070"/>
            <wp:effectExtent l="0" t="0" r="1905" b="0"/>
            <wp:wrapThrough wrapText="bothSides">
              <wp:wrapPolygon edited="0">
                <wp:start x="0" y="0"/>
                <wp:lineTo x="0" y="21189"/>
                <wp:lineTo x="21340" y="21189"/>
                <wp:lineTo x="21340" y="0"/>
                <wp:lineTo x="0" y="0"/>
              </wp:wrapPolygon>
            </wp:wrapThrough>
            <wp:docPr id="2" name="Picture 6" descr="C:\Users\ДНС\Desktop\Фото залов. Паспорт музея для Москвы\ЗАЛ №2\09 ЗАЛ 2 ХОД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Picture 6" descr="C:\Users\ДНС\Desktop\Фото залов. Паспорт музея для Москвы\ЗАЛ №2\09 ЗАЛ 2 ХОД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171450</wp:posOffset>
            </wp:positionV>
            <wp:extent cx="1345565" cy="1103630"/>
            <wp:effectExtent l="19050" t="19050" r="26035" b="20320"/>
            <wp:wrapThrough wrapText="bothSides">
              <wp:wrapPolygon edited="0">
                <wp:start x="-306" y="-373"/>
                <wp:lineTo x="-306" y="21625"/>
                <wp:lineTo x="21712" y="21625"/>
                <wp:lineTo x="21712" y="-373"/>
                <wp:lineTo x="-306" y="-373"/>
              </wp:wrapPolygon>
            </wp:wrapThrough>
            <wp:docPr id="1" name="Picture 3" descr="C:\Users\ДНС\Desktop\Фото залов. Паспорт музея для Москвы\ЗАЛ МЧС\Новая папка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 descr="C:\Users\ДНС\Desktop\Фото залов. Паспорт музея для Москвы\ЗАЛ МЧС\Новая папка\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03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-502584</wp:posOffset>
            </wp:positionH>
            <wp:positionV relativeFrom="paragraph">
              <wp:posOffset>165375</wp:posOffset>
            </wp:positionV>
            <wp:extent cx="1215390" cy="1819910"/>
            <wp:effectExtent l="19050" t="19050" r="22860" b="27940"/>
            <wp:wrapNone/>
            <wp:docPr id="18" name="Picture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" descr="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819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7433945</wp:posOffset>
            </wp:positionH>
            <wp:positionV relativeFrom="paragraph">
              <wp:posOffset>1891665</wp:posOffset>
            </wp:positionV>
            <wp:extent cx="462915" cy="346075"/>
            <wp:effectExtent l="0" t="0" r="0" b="0"/>
            <wp:wrapNone/>
            <wp:docPr id="7179" name="Picture 6" descr="C:\Users\ДНС\Desktop\Фото залов. Паспорт музея для Москвы\ЗАЛ №2\09 ЗАЛ 2 ХОД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Picture 6" descr="C:\Users\ДНС\Desktop\Фото залов. Паспорт музея для Москвы\ЗАЛ №2\09 ЗАЛ 2 ХОД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8960485</wp:posOffset>
            </wp:positionH>
            <wp:positionV relativeFrom="paragraph">
              <wp:posOffset>1865630</wp:posOffset>
            </wp:positionV>
            <wp:extent cx="536575" cy="357505"/>
            <wp:effectExtent l="19050" t="19050" r="15875" b="23495"/>
            <wp:wrapNone/>
            <wp:docPr id="24" name="Picture 3" descr="C:\Users\ДНС\Desktop\Фото залов. Паспорт музея для Москвы\ЗАЛ МЧС\Новая папка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 descr="C:\Users\ДНС\Desktop\Фото залов. Паспорт музея для Москвы\ЗАЛ МЧС\Новая папка\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57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/>
                  </pic:spPr>
                </pic:pic>
              </a:graphicData>
            </a:graphic>
          </wp:anchor>
        </w:drawing>
      </w:r>
    </w:p>
    <w:p w:rsidR="008103D2" w:rsidRDefault="008103D2" w:rsidP="00DA6C6E">
      <w:pPr>
        <w:rPr>
          <w:sz w:val="28"/>
          <w:szCs w:val="28"/>
        </w:rPr>
      </w:pPr>
    </w:p>
    <w:p w:rsidR="008103D2" w:rsidRPr="008103D2" w:rsidRDefault="008103D2" w:rsidP="008103D2">
      <w:pPr>
        <w:rPr>
          <w:sz w:val="28"/>
          <w:szCs w:val="28"/>
        </w:rPr>
      </w:pPr>
    </w:p>
    <w:p w:rsidR="008103D2" w:rsidRPr="008103D2" w:rsidRDefault="008103D2" w:rsidP="008103D2">
      <w:pPr>
        <w:rPr>
          <w:sz w:val="28"/>
          <w:szCs w:val="28"/>
        </w:rPr>
      </w:pPr>
    </w:p>
    <w:p w:rsidR="008103D2" w:rsidRPr="008103D2" w:rsidRDefault="008103D2" w:rsidP="008103D2">
      <w:pPr>
        <w:rPr>
          <w:sz w:val="28"/>
          <w:szCs w:val="28"/>
        </w:rPr>
      </w:pPr>
    </w:p>
    <w:p w:rsidR="00A544C8" w:rsidRPr="008103D2" w:rsidRDefault="008103D2" w:rsidP="00AE6E6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103505</wp:posOffset>
            </wp:positionV>
            <wp:extent cx="2228850" cy="1477645"/>
            <wp:effectExtent l="0" t="0" r="0" b="8255"/>
            <wp:wrapThrough wrapText="bothSides">
              <wp:wrapPolygon edited="0">
                <wp:start x="0" y="0"/>
                <wp:lineTo x="0" y="21442"/>
                <wp:lineTo x="21415" y="21442"/>
                <wp:lineTo x="21415" y="0"/>
                <wp:lineTo x="0" y="0"/>
              </wp:wrapPolygon>
            </wp:wrapThrough>
            <wp:docPr id="6154" name="Picture 20" descr="D:\Музейный урок\6a8ffb58823eb3b82a5a0a46decc3d28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20" descr="D:\Музейный урок\6a8ffb58823eb3b82a5a0a46decc3d28-big-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57150</wp:posOffset>
            </wp:positionV>
            <wp:extent cx="3070225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44" y="21321"/>
                <wp:lineTo x="21444" y="0"/>
                <wp:lineTo x="0" y="0"/>
              </wp:wrapPolygon>
            </wp:wrapThrough>
            <wp:docPr id="12299" name="Picture 2" descr="http://www.kremlinrus.ru.opt-images.1c-bitrix-cdn.ru/upload/iblock/8ba/1597242072_r8m0jeyslq_yvmiy.jpg?1597242074120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" name="Picture 2" descr="http://www.kremlinrus.ru.opt-images.1c-bitrix-cdn.ru/upload/iblock/8ba/1597242072_r8m0jeyslq_yvmiy.jpg?15972420741207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A544C8" w:rsidRPr="008103D2" w:rsidSect="00D6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4C8"/>
    <w:rsid w:val="00106275"/>
    <w:rsid w:val="0022034B"/>
    <w:rsid w:val="0031583F"/>
    <w:rsid w:val="007E15D0"/>
    <w:rsid w:val="008103D2"/>
    <w:rsid w:val="00860609"/>
    <w:rsid w:val="00A544C8"/>
    <w:rsid w:val="00A961E6"/>
    <w:rsid w:val="00AE6E63"/>
    <w:rsid w:val="00CD1C36"/>
    <w:rsid w:val="00D61357"/>
    <w:rsid w:val="00DA6C6E"/>
    <w:rsid w:val="00DD1EE4"/>
    <w:rsid w:val="00E55948"/>
    <w:rsid w:val="00EE5457"/>
    <w:rsid w:val="00F8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4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8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8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E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4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8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8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E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irk-ugz03</dc:creator>
  <cp:lastModifiedBy>smi01</cp:lastModifiedBy>
  <cp:revision>3</cp:revision>
  <dcterms:created xsi:type="dcterms:W3CDTF">2024-02-06T04:45:00Z</dcterms:created>
  <dcterms:modified xsi:type="dcterms:W3CDTF">2024-02-06T04:48:00Z</dcterms:modified>
</cp:coreProperties>
</file>